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990"/>
        <w:tblW w:w="15150" w:type="dxa"/>
        <w:tblLook w:val="04A0" w:firstRow="1" w:lastRow="0" w:firstColumn="1" w:lastColumn="0" w:noHBand="0" w:noVBand="1"/>
      </w:tblPr>
      <w:tblGrid>
        <w:gridCol w:w="2631"/>
        <w:gridCol w:w="12519"/>
      </w:tblGrid>
      <w:tr w:rsidR="0002506D" w:rsidTr="008A343F">
        <w:trPr>
          <w:trHeight w:val="333"/>
        </w:trPr>
        <w:tc>
          <w:tcPr>
            <w:tcW w:w="15150" w:type="dxa"/>
            <w:gridSpan w:val="2"/>
            <w:tcBorders>
              <w:right w:val="nil"/>
            </w:tcBorders>
            <w:shd w:val="clear" w:color="auto" w:fill="FF0000"/>
          </w:tcPr>
          <w:p w:rsidR="0002506D" w:rsidRPr="0002506D" w:rsidRDefault="007C5129" w:rsidP="004548CA">
            <w:pPr>
              <w:jc w:val="center"/>
              <w:rPr>
                <w:color w:val="FFFFFF" w:themeColor="background1"/>
              </w:rPr>
            </w:pPr>
            <w:bookmarkStart w:id="0" w:name="_GoBack"/>
            <w:bookmarkEnd w:id="0"/>
            <w:r>
              <w:rPr>
                <w:color w:val="FFFFFF" w:themeColor="background1"/>
              </w:rPr>
              <w:t xml:space="preserve">  Ame</w:t>
            </w:r>
            <w:r w:rsidR="0002506D" w:rsidRPr="009E025B">
              <w:rPr>
                <w:color w:val="FFFFFF" w:themeColor="background1"/>
              </w:rPr>
              <w:t>rican Studies</w:t>
            </w:r>
            <w:r>
              <w:rPr>
                <w:color w:val="FFFFFF" w:themeColor="background1"/>
              </w:rPr>
              <w:t xml:space="preserve"> I</w:t>
            </w:r>
            <w:r w:rsidR="004548CA">
              <w:rPr>
                <w:color w:val="FFFFFF" w:themeColor="background1"/>
              </w:rPr>
              <w:t>I</w:t>
            </w:r>
            <w:r w:rsidR="0002506D" w:rsidRPr="009E025B">
              <w:rPr>
                <w:color w:val="FFFFFF" w:themeColor="background1"/>
              </w:rPr>
              <w:t xml:space="preserve">I: Grade </w:t>
            </w:r>
            <w:r>
              <w:rPr>
                <w:color w:val="FFFFFF" w:themeColor="background1"/>
              </w:rPr>
              <w:t>1</w:t>
            </w:r>
            <w:r w:rsidR="004548CA">
              <w:rPr>
                <w:color w:val="FFFFFF" w:themeColor="background1"/>
              </w:rPr>
              <w:t>1</w:t>
            </w:r>
          </w:p>
        </w:tc>
      </w:tr>
      <w:tr w:rsidR="009E025B" w:rsidTr="008A343F">
        <w:trPr>
          <w:trHeight w:val="298"/>
        </w:trPr>
        <w:tc>
          <w:tcPr>
            <w:tcW w:w="15150" w:type="dxa"/>
            <w:gridSpan w:val="2"/>
            <w:tcBorders>
              <w:right w:val="single" w:sz="4" w:space="0" w:color="auto"/>
            </w:tcBorders>
          </w:tcPr>
          <w:p w:rsidR="009E025B" w:rsidRPr="0002506D" w:rsidRDefault="009E025B" w:rsidP="004248DD">
            <w:pPr>
              <w:rPr>
                <w:b/>
              </w:rPr>
            </w:pPr>
            <w:r>
              <w:rPr>
                <w:b/>
              </w:rPr>
              <w:t xml:space="preserve">COMMON AMERICAN STUDIES THREAD:    </w:t>
            </w:r>
            <w:r w:rsidRPr="0002506D">
              <w:rPr>
                <w:b/>
              </w:rPr>
              <w:t>Federalism</w:t>
            </w:r>
          </w:p>
        </w:tc>
      </w:tr>
      <w:tr w:rsidR="009E025B" w:rsidTr="008A343F">
        <w:trPr>
          <w:trHeight w:val="333"/>
        </w:trPr>
        <w:tc>
          <w:tcPr>
            <w:tcW w:w="15150" w:type="dxa"/>
            <w:gridSpan w:val="2"/>
          </w:tcPr>
          <w:p w:rsidR="009E025B" w:rsidRPr="0002506D" w:rsidRDefault="009E025B" w:rsidP="004248DD">
            <w:pPr>
              <w:rPr>
                <w:b/>
              </w:rPr>
            </w:pPr>
            <w:r>
              <w:rPr>
                <w:b/>
              </w:rPr>
              <w:t xml:space="preserve">OVERREACHING THEME:    </w:t>
            </w:r>
            <w:r w:rsidRPr="0002506D">
              <w:rPr>
                <w:b/>
              </w:rPr>
              <w:t>Fear versus Hope</w:t>
            </w:r>
          </w:p>
        </w:tc>
      </w:tr>
      <w:tr w:rsidR="0002506D" w:rsidTr="008A343F">
        <w:trPr>
          <w:trHeight w:val="80"/>
        </w:trPr>
        <w:tc>
          <w:tcPr>
            <w:tcW w:w="15150" w:type="dxa"/>
            <w:gridSpan w:val="2"/>
            <w:shd w:val="clear" w:color="auto" w:fill="FF0000"/>
          </w:tcPr>
          <w:p w:rsidR="0002506D" w:rsidRPr="008A343F" w:rsidRDefault="0002506D" w:rsidP="004248DD">
            <w:pPr>
              <w:rPr>
                <w:sz w:val="10"/>
              </w:rPr>
            </w:pPr>
          </w:p>
        </w:tc>
      </w:tr>
      <w:tr w:rsidR="009E025B" w:rsidTr="008A343F">
        <w:trPr>
          <w:trHeight w:val="333"/>
        </w:trPr>
        <w:tc>
          <w:tcPr>
            <w:tcW w:w="15150" w:type="dxa"/>
            <w:gridSpan w:val="2"/>
          </w:tcPr>
          <w:p w:rsidR="009E025B" w:rsidRPr="009E025B" w:rsidRDefault="009E025B" w:rsidP="007C5129">
            <w:pPr>
              <w:rPr>
                <w:b/>
              </w:rPr>
            </w:pPr>
            <w:r w:rsidRPr="009E025B">
              <w:rPr>
                <w:b/>
              </w:rPr>
              <w:t>BIG IDEAS</w:t>
            </w:r>
            <w:r w:rsidRPr="009E025B">
              <w:t xml:space="preserve">: </w:t>
            </w:r>
            <w:r>
              <w:t xml:space="preserve">    </w:t>
            </w:r>
            <w:r w:rsidR="004548CA" w:rsidRPr="004548CA">
              <w:rPr>
                <w:b/>
              </w:rPr>
              <w:t xml:space="preserve">Policing the World and Self Determination </w:t>
            </w:r>
            <w:r w:rsidRPr="009E025B">
              <w:rPr>
                <w:b/>
              </w:rPr>
              <w:t xml:space="preserve">  </w:t>
            </w:r>
          </w:p>
        </w:tc>
      </w:tr>
      <w:tr w:rsidR="009E025B" w:rsidTr="008A343F">
        <w:trPr>
          <w:trHeight w:val="314"/>
        </w:trPr>
        <w:tc>
          <w:tcPr>
            <w:tcW w:w="15150" w:type="dxa"/>
            <w:gridSpan w:val="2"/>
          </w:tcPr>
          <w:p w:rsidR="009E025B" w:rsidRPr="009E025B" w:rsidRDefault="009E025B" w:rsidP="007C5129">
            <w:pPr>
              <w:rPr>
                <w:b/>
              </w:rPr>
            </w:pPr>
            <w:r w:rsidRPr="009E025B">
              <w:rPr>
                <w:b/>
              </w:rPr>
              <w:t>TIMING:</w:t>
            </w:r>
            <w:r>
              <w:rPr>
                <w:b/>
              </w:rPr>
              <w:t xml:space="preserve">         </w:t>
            </w:r>
            <w:r w:rsidRPr="009F6D23">
              <w:rPr>
                <w:b/>
                <w:highlight w:val="yellow"/>
              </w:rPr>
              <w:t xml:space="preserve">Quarter </w:t>
            </w:r>
            <w:r w:rsidR="007C5129" w:rsidRPr="009F6D23">
              <w:rPr>
                <w:b/>
                <w:highlight w:val="yellow"/>
              </w:rPr>
              <w:t>1A</w:t>
            </w:r>
          </w:p>
        </w:tc>
      </w:tr>
      <w:tr w:rsidR="009E025B" w:rsidTr="008A343F">
        <w:trPr>
          <w:trHeight w:val="333"/>
        </w:trPr>
        <w:tc>
          <w:tcPr>
            <w:tcW w:w="15150" w:type="dxa"/>
            <w:gridSpan w:val="2"/>
          </w:tcPr>
          <w:p w:rsidR="009E025B" w:rsidRPr="009E025B" w:rsidRDefault="009E025B" w:rsidP="004548CA">
            <w:pPr>
              <w:rPr>
                <w:b/>
              </w:rPr>
            </w:pPr>
            <w:r w:rsidRPr="009E025B">
              <w:rPr>
                <w:b/>
              </w:rPr>
              <w:t xml:space="preserve">SUGGESTED THEME: </w:t>
            </w:r>
            <w:r>
              <w:rPr>
                <w:b/>
              </w:rPr>
              <w:t xml:space="preserve">  </w:t>
            </w:r>
            <w:r w:rsidR="004548CA">
              <w:rPr>
                <w:b/>
              </w:rPr>
              <w:t>World War II</w:t>
            </w:r>
          </w:p>
        </w:tc>
      </w:tr>
      <w:tr w:rsidR="009E025B" w:rsidTr="008A343F">
        <w:trPr>
          <w:trHeight w:val="82"/>
        </w:trPr>
        <w:tc>
          <w:tcPr>
            <w:tcW w:w="15150" w:type="dxa"/>
            <w:gridSpan w:val="2"/>
            <w:shd w:val="clear" w:color="auto" w:fill="FF0000"/>
          </w:tcPr>
          <w:p w:rsidR="009E025B" w:rsidRPr="008A343F" w:rsidRDefault="009E025B" w:rsidP="004248DD">
            <w:pPr>
              <w:rPr>
                <w:b/>
                <w:sz w:val="8"/>
              </w:rPr>
            </w:pPr>
          </w:p>
        </w:tc>
      </w:tr>
      <w:tr w:rsidR="009E025B" w:rsidTr="008A343F">
        <w:trPr>
          <w:trHeight w:val="2606"/>
        </w:trPr>
        <w:tc>
          <w:tcPr>
            <w:tcW w:w="2631" w:type="dxa"/>
          </w:tcPr>
          <w:p w:rsidR="009E025B" w:rsidRDefault="009E025B" w:rsidP="004248DD">
            <w:pPr>
              <w:rPr>
                <w:b/>
              </w:rPr>
            </w:pPr>
            <w:r w:rsidRPr="009E025B">
              <w:rPr>
                <w:b/>
              </w:rPr>
              <w:t xml:space="preserve">PA Core Standards: </w:t>
            </w:r>
          </w:p>
          <w:p w:rsidR="009E025B" w:rsidRPr="009E025B" w:rsidRDefault="009E025B" w:rsidP="004248DD">
            <w:pPr>
              <w:rPr>
                <w:b/>
              </w:rPr>
            </w:pPr>
            <w:r>
              <w:rPr>
                <w:b/>
              </w:rPr>
              <w:br/>
            </w:r>
            <w:r w:rsidRPr="009E025B">
              <w:rPr>
                <w:b/>
              </w:rPr>
              <w:t>History</w:t>
            </w:r>
          </w:p>
        </w:tc>
        <w:tc>
          <w:tcPr>
            <w:tcW w:w="12519" w:type="dxa"/>
          </w:tcPr>
          <w:p w:rsidR="009E025B" w:rsidRPr="009E025B" w:rsidRDefault="009E025B" w:rsidP="004248DD">
            <w:pPr>
              <w:ind w:right="-3510"/>
              <w:rPr>
                <w:b/>
              </w:rPr>
            </w:pPr>
            <w:r w:rsidRPr="009E025B">
              <w:rPr>
                <w:b/>
              </w:rPr>
              <w:t>8.3.9</w:t>
            </w:r>
            <w:proofErr w:type="gramStart"/>
            <w:r w:rsidRPr="009E025B">
              <w:rPr>
                <w:b/>
              </w:rPr>
              <w:t>.A</w:t>
            </w:r>
            <w:proofErr w:type="gramEnd"/>
            <w:r w:rsidRPr="009E025B">
              <w:rPr>
                <w:b/>
              </w:rPr>
              <w:t xml:space="preserve">. </w:t>
            </w:r>
            <w:r w:rsidRPr="004248DD">
              <w:t>Compare the role groups and individuals played in the social, political, cultural and economic development of the United States.</w:t>
            </w:r>
          </w:p>
          <w:p w:rsidR="009E025B" w:rsidRPr="009E025B" w:rsidRDefault="009E025B" w:rsidP="004248DD">
            <w:pPr>
              <w:rPr>
                <w:b/>
              </w:rPr>
            </w:pPr>
            <w:r w:rsidRPr="009E025B">
              <w:rPr>
                <w:b/>
              </w:rPr>
              <w:t>8.3.9</w:t>
            </w:r>
            <w:proofErr w:type="gramStart"/>
            <w:r w:rsidRPr="009E025B">
              <w:rPr>
                <w:b/>
              </w:rPr>
              <w:t>.B</w:t>
            </w:r>
            <w:proofErr w:type="gramEnd"/>
            <w:r w:rsidRPr="009E025B">
              <w:rPr>
                <w:b/>
              </w:rPr>
              <w:t xml:space="preserve">. </w:t>
            </w:r>
            <w:r w:rsidRPr="004248DD">
              <w:t>Compare the impact of historical documents, artifacts and places which are critical to the United States.</w:t>
            </w:r>
          </w:p>
          <w:p w:rsidR="009E025B" w:rsidRPr="009E025B" w:rsidRDefault="009E025B" w:rsidP="004248DD">
            <w:pPr>
              <w:rPr>
                <w:b/>
              </w:rPr>
            </w:pPr>
            <w:r w:rsidRPr="009E025B">
              <w:rPr>
                <w:b/>
              </w:rPr>
              <w:t>8.3.9</w:t>
            </w:r>
            <w:proofErr w:type="gramStart"/>
            <w:r w:rsidRPr="009E025B">
              <w:rPr>
                <w:b/>
              </w:rPr>
              <w:t>.C</w:t>
            </w:r>
            <w:proofErr w:type="gramEnd"/>
            <w:r w:rsidRPr="009E025B">
              <w:rPr>
                <w:b/>
              </w:rPr>
              <w:t xml:space="preserve">.  </w:t>
            </w:r>
            <w:r w:rsidRPr="004248DD">
              <w:t>Analyze how continuity and change have impacted the United States</w:t>
            </w:r>
          </w:p>
          <w:p w:rsidR="004248DD" w:rsidRPr="004248DD" w:rsidRDefault="009E025B" w:rsidP="004248DD">
            <w:r w:rsidRPr="009E025B">
              <w:rPr>
                <w:b/>
              </w:rPr>
              <w:t xml:space="preserve">• </w:t>
            </w:r>
            <w:r w:rsidRPr="004248DD">
              <w:t>Belief systems and religion                     • Commerce and industry</w:t>
            </w:r>
            <w:r w:rsidR="004248DD" w:rsidRPr="004248DD">
              <w:t xml:space="preserve">                           </w:t>
            </w:r>
            <w:r w:rsidRPr="004248DD">
              <w:t xml:space="preserve">• Technology    </w:t>
            </w:r>
          </w:p>
          <w:p w:rsidR="009E025B" w:rsidRPr="004248DD" w:rsidRDefault="009E025B" w:rsidP="004248DD">
            <w:r w:rsidRPr="004248DD">
              <w:t>•  Politics and government</w:t>
            </w:r>
            <w:r w:rsidR="004248DD" w:rsidRPr="004248DD">
              <w:t xml:space="preserve">                         </w:t>
            </w:r>
            <w:r w:rsidRPr="004248DD">
              <w:t xml:space="preserve">• Physical and human geography      </w:t>
            </w:r>
            <w:r w:rsidR="004248DD">
              <w:t xml:space="preserve"> </w:t>
            </w:r>
            <w:r w:rsidRPr="004248DD">
              <w:t xml:space="preserve">       • Social organizations</w:t>
            </w:r>
          </w:p>
          <w:p w:rsidR="009E025B" w:rsidRPr="009E025B" w:rsidRDefault="009E025B" w:rsidP="004248DD">
            <w:pPr>
              <w:rPr>
                <w:b/>
              </w:rPr>
            </w:pPr>
            <w:r w:rsidRPr="009E025B">
              <w:rPr>
                <w:b/>
              </w:rPr>
              <w:t>8.3.9</w:t>
            </w:r>
            <w:proofErr w:type="gramStart"/>
            <w:r w:rsidRPr="009E025B">
              <w:rPr>
                <w:b/>
              </w:rPr>
              <w:t>.D</w:t>
            </w:r>
            <w:proofErr w:type="gramEnd"/>
            <w:r w:rsidRPr="009E025B">
              <w:rPr>
                <w:b/>
              </w:rPr>
              <w:t xml:space="preserve">.  </w:t>
            </w:r>
            <w:r w:rsidRPr="004248DD">
              <w:t>Interpret how conflict and cooperation among groups and organizations have impacted the growth and development of the United States.</w:t>
            </w:r>
          </w:p>
          <w:p w:rsidR="004248DD" w:rsidRDefault="009E025B" w:rsidP="004248DD">
            <w:r w:rsidRPr="009E025B">
              <w:rPr>
                <w:b/>
              </w:rPr>
              <w:t xml:space="preserve">• </w:t>
            </w:r>
            <w:r w:rsidRPr="004248DD">
              <w:t>Ethnicity and race                                     • Working conditions</w:t>
            </w:r>
            <w:r w:rsidR="004248DD">
              <w:t xml:space="preserve">                                  </w:t>
            </w:r>
            <w:r w:rsidRPr="004248DD">
              <w:t xml:space="preserve">•  Immigration      </w:t>
            </w:r>
          </w:p>
          <w:p w:rsidR="009E025B" w:rsidRPr="009E025B" w:rsidRDefault="009E025B" w:rsidP="004248DD">
            <w:pPr>
              <w:rPr>
                <w:b/>
              </w:rPr>
            </w:pPr>
            <w:r w:rsidRPr="004248DD">
              <w:t>• Military conflict</w:t>
            </w:r>
            <w:r w:rsidR="004248DD">
              <w:t xml:space="preserve">                                         </w:t>
            </w:r>
            <w:r w:rsidRPr="004248DD">
              <w:t>• Economic stability</w:t>
            </w:r>
          </w:p>
        </w:tc>
      </w:tr>
      <w:tr w:rsidR="009E025B" w:rsidRPr="004548CA" w:rsidTr="008A343F">
        <w:trPr>
          <w:trHeight w:val="2927"/>
        </w:trPr>
        <w:tc>
          <w:tcPr>
            <w:tcW w:w="2631" w:type="dxa"/>
          </w:tcPr>
          <w:p w:rsidR="004248DD" w:rsidRDefault="009E025B" w:rsidP="004248DD">
            <w:pPr>
              <w:rPr>
                <w:rFonts w:ascii="Calibri" w:hAnsi="Calibri"/>
                <w:b/>
                <w:bCs/>
                <w:color w:val="000000"/>
              </w:rPr>
            </w:pPr>
            <w:r>
              <w:rPr>
                <w:b/>
              </w:rPr>
              <w:t xml:space="preserve"> </w:t>
            </w:r>
            <w:r>
              <w:rPr>
                <w:rFonts w:ascii="Calibri" w:hAnsi="Calibri"/>
                <w:b/>
                <w:bCs/>
                <w:color w:val="000000"/>
              </w:rPr>
              <w:t>PA Core Standards:</w:t>
            </w:r>
          </w:p>
          <w:p w:rsidR="004248DD" w:rsidRDefault="004248DD" w:rsidP="004248DD">
            <w:pPr>
              <w:rPr>
                <w:rFonts w:ascii="Calibri" w:hAnsi="Calibri"/>
                <w:b/>
                <w:bCs/>
                <w:color w:val="000000"/>
              </w:rPr>
            </w:pPr>
          </w:p>
          <w:p w:rsidR="009E025B" w:rsidRDefault="009E025B" w:rsidP="004248DD">
            <w:pPr>
              <w:rPr>
                <w:rFonts w:ascii="Calibri" w:hAnsi="Calibri"/>
                <w:b/>
                <w:bCs/>
                <w:color w:val="000000"/>
              </w:rPr>
            </w:pPr>
            <w:r>
              <w:rPr>
                <w:rFonts w:ascii="Calibri" w:hAnsi="Calibri"/>
                <w:b/>
                <w:bCs/>
                <w:color w:val="000000"/>
              </w:rPr>
              <w:t xml:space="preserve"> Reading</w:t>
            </w:r>
          </w:p>
          <w:p w:rsidR="009E025B" w:rsidRPr="009E025B" w:rsidRDefault="009E025B" w:rsidP="004248DD">
            <w:pPr>
              <w:rPr>
                <w:b/>
              </w:rPr>
            </w:pPr>
          </w:p>
        </w:tc>
        <w:tc>
          <w:tcPr>
            <w:tcW w:w="12519" w:type="dxa"/>
          </w:tcPr>
          <w:p w:rsidR="004548CA" w:rsidRDefault="004548CA" w:rsidP="004548CA">
            <w:pPr>
              <w:ind w:right="-3510"/>
            </w:pPr>
            <w:r w:rsidRPr="004548CA">
              <w:rPr>
                <w:b/>
              </w:rPr>
              <w:t>CC.8.5.9-10.A</w:t>
            </w:r>
            <w:r w:rsidRPr="004548CA">
              <w:t xml:space="preserve">: Cite specific textual evidence to support analysis of primary and secondary sources, attending to such features as the date </w:t>
            </w:r>
          </w:p>
          <w:p w:rsidR="004548CA" w:rsidRPr="004548CA" w:rsidRDefault="004548CA" w:rsidP="004548CA">
            <w:pPr>
              <w:ind w:right="-3510"/>
            </w:pPr>
            <w:proofErr w:type="gramStart"/>
            <w:r w:rsidRPr="004548CA">
              <w:t>and</w:t>
            </w:r>
            <w:proofErr w:type="gramEnd"/>
            <w:r w:rsidRPr="004548CA">
              <w:t xml:space="preserve"> origin of the information.</w:t>
            </w:r>
          </w:p>
          <w:p w:rsidR="004548CA" w:rsidRDefault="004548CA" w:rsidP="004548CA">
            <w:pPr>
              <w:ind w:right="-3510"/>
            </w:pPr>
            <w:r w:rsidRPr="004548CA">
              <w:rPr>
                <w:b/>
              </w:rPr>
              <w:t>CC.8.5.9-10.B</w:t>
            </w:r>
            <w:r w:rsidRPr="004548CA">
              <w:t xml:space="preserve">: Determine the central ideas or information of a primary or secondary source; provide an accurate summary of how key </w:t>
            </w:r>
          </w:p>
          <w:p w:rsidR="004548CA" w:rsidRPr="004548CA" w:rsidRDefault="004548CA" w:rsidP="004548CA">
            <w:pPr>
              <w:ind w:right="-3510"/>
            </w:pPr>
            <w:proofErr w:type="gramStart"/>
            <w:r w:rsidRPr="004548CA">
              <w:t>events</w:t>
            </w:r>
            <w:proofErr w:type="gramEnd"/>
            <w:r w:rsidRPr="004548CA">
              <w:t xml:space="preserve"> or ideas develop over the course of the text.</w:t>
            </w:r>
          </w:p>
          <w:p w:rsidR="004548CA" w:rsidRDefault="004548CA" w:rsidP="004548CA">
            <w:pPr>
              <w:ind w:right="-3510"/>
            </w:pPr>
            <w:r w:rsidRPr="004548CA">
              <w:rPr>
                <w:b/>
              </w:rPr>
              <w:t>CC.8.5.9-10.C</w:t>
            </w:r>
            <w:r w:rsidRPr="004548CA">
              <w:t>: Analyze in detail a series of events described in a text; determine whether earlier events caused later ones or simply</w:t>
            </w:r>
          </w:p>
          <w:p w:rsidR="004548CA" w:rsidRPr="004548CA" w:rsidRDefault="004548CA" w:rsidP="004548CA">
            <w:pPr>
              <w:ind w:right="-3510"/>
            </w:pPr>
            <w:r w:rsidRPr="004548CA">
              <w:t xml:space="preserve"> preceded</w:t>
            </w:r>
          </w:p>
          <w:p w:rsidR="004548CA" w:rsidRDefault="004548CA" w:rsidP="004548CA">
            <w:pPr>
              <w:ind w:right="-3510"/>
            </w:pPr>
            <w:r w:rsidRPr="004548CA">
              <w:rPr>
                <w:b/>
              </w:rPr>
              <w:t>CC.8.5.9-10.F</w:t>
            </w:r>
            <w:r w:rsidRPr="004548CA">
              <w:t xml:space="preserve">: Compare the point of view of two or more authors for how they treat the same or similar topics, including which details </w:t>
            </w:r>
          </w:p>
          <w:p w:rsidR="004548CA" w:rsidRPr="004548CA" w:rsidRDefault="004548CA" w:rsidP="004548CA">
            <w:pPr>
              <w:ind w:right="-3510"/>
            </w:pPr>
            <w:proofErr w:type="gramStart"/>
            <w:r w:rsidRPr="004548CA">
              <w:t>they</w:t>
            </w:r>
            <w:proofErr w:type="gramEnd"/>
            <w:r w:rsidRPr="004548CA">
              <w:t xml:space="preserve"> include and emphasize in their respective account.</w:t>
            </w:r>
          </w:p>
          <w:p w:rsidR="004548CA" w:rsidRPr="004548CA" w:rsidRDefault="004548CA" w:rsidP="004548CA">
            <w:pPr>
              <w:ind w:right="-3510"/>
            </w:pPr>
            <w:r w:rsidRPr="004548CA">
              <w:rPr>
                <w:b/>
              </w:rPr>
              <w:t>CC.8.5.9-10.H</w:t>
            </w:r>
            <w:r w:rsidRPr="004548CA">
              <w:t>: Assess the extent to which the reasoning and evidence in a text support the author’s claims.</w:t>
            </w:r>
          </w:p>
          <w:p w:rsidR="009E025B" w:rsidRPr="004548CA" w:rsidRDefault="004548CA" w:rsidP="004548CA">
            <w:pPr>
              <w:ind w:right="-3510"/>
            </w:pPr>
            <w:r w:rsidRPr="004548CA">
              <w:rPr>
                <w:b/>
              </w:rPr>
              <w:t>CC.8.5.9-10.I</w:t>
            </w:r>
            <w:r w:rsidRPr="004548CA">
              <w:t>: Compare and contrast treatments of the same topic in severa</w:t>
            </w:r>
            <w:r>
              <w:t>l primary and secondary sources.</w:t>
            </w:r>
          </w:p>
        </w:tc>
      </w:tr>
      <w:tr w:rsidR="004248DD" w:rsidTr="004548CA">
        <w:trPr>
          <w:trHeight w:val="437"/>
        </w:trPr>
        <w:tc>
          <w:tcPr>
            <w:tcW w:w="2631" w:type="dxa"/>
          </w:tcPr>
          <w:p w:rsidR="004248DD" w:rsidRDefault="004248DD" w:rsidP="004248DD">
            <w:pPr>
              <w:rPr>
                <w:rFonts w:ascii="Calibri" w:hAnsi="Calibri"/>
                <w:b/>
                <w:bCs/>
                <w:color w:val="000000"/>
              </w:rPr>
            </w:pPr>
            <w:r>
              <w:rPr>
                <w:rFonts w:ascii="Calibri" w:hAnsi="Calibri"/>
                <w:b/>
                <w:bCs/>
                <w:color w:val="000000"/>
              </w:rPr>
              <w:t>PA Core Standards:</w:t>
            </w:r>
          </w:p>
          <w:p w:rsidR="004248DD" w:rsidRDefault="004248DD" w:rsidP="004248DD">
            <w:pPr>
              <w:rPr>
                <w:rFonts w:ascii="Calibri" w:hAnsi="Calibri"/>
                <w:b/>
                <w:bCs/>
                <w:color w:val="000000"/>
              </w:rPr>
            </w:pPr>
          </w:p>
          <w:p w:rsidR="004248DD" w:rsidRDefault="004248DD" w:rsidP="004248DD">
            <w:pPr>
              <w:rPr>
                <w:rFonts w:ascii="Calibri" w:hAnsi="Calibri"/>
                <w:b/>
                <w:bCs/>
                <w:color w:val="000000"/>
              </w:rPr>
            </w:pPr>
            <w:r>
              <w:rPr>
                <w:rFonts w:ascii="Calibri" w:hAnsi="Calibri"/>
                <w:b/>
                <w:bCs/>
                <w:color w:val="000000"/>
              </w:rPr>
              <w:t xml:space="preserve"> Writing</w:t>
            </w:r>
          </w:p>
          <w:p w:rsidR="004248DD" w:rsidRDefault="004248DD" w:rsidP="004248DD">
            <w:pPr>
              <w:rPr>
                <w:b/>
              </w:rPr>
            </w:pPr>
          </w:p>
        </w:tc>
        <w:tc>
          <w:tcPr>
            <w:tcW w:w="12519" w:type="dxa"/>
          </w:tcPr>
          <w:p w:rsidR="000E59E7" w:rsidRDefault="000E59E7" w:rsidP="000E59E7">
            <w:pPr>
              <w:ind w:right="-3510"/>
              <w:rPr>
                <w:b/>
              </w:rPr>
            </w:pPr>
            <w:r w:rsidRPr="000E59E7">
              <w:rPr>
                <w:b/>
              </w:rPr>
              <w:t xml:space="preserve">CC.8.6.11-12.A. </w:t>
            </w:r>
            <w:r w:rsidRPr="000E59E7">
              <w:t>Write arguments focused on discipline-specific content.</w:t>
            </w:r>
            <w:r w:rsidRPr="000E59E7">
              <w:rPr>
                <w:b/>
              </w:rPr>
              <w:t xml:space="preserve">                                          </w:t>
            </w:r>
          </w:p>
          <w:p w:rsidR="000E59E7" w:rsidRPr="000E59E7" w:rsidRDefault="000E59E7" w:rsidP="000E59E7">
            <w:pPr>
              <w:ind w:right="-3510"/>
            </w:pPr>
            <w:r w:rsidRPr="000E59E7">
              <w:rPr>
                <w:b/>
              </w:rPr>
              <w:t xml:space="preserve">CC.8.6.11-12.C. </w:t>
            </w:r>
            <w:r w:rsidRPr="000E59E7">
              <w:t>Produce clear and coherent writing in which the development, organization, and style are appropriate to task,</w:t>
            </w:r>
          </w:p>
          <w:p w:rsidR="000E59E7" w:rsidRDefault="000E59E7" w:rsidP="000E59E7">
            <w:pPr>
              <w:ind w:right="-3510"/>
            </w:pPr>
            <w:r w:rsidRPr="000E59E7">
              <w:t xml:space="preserve"> </w:t>
            </w:r>
            <w:proofErr w:type="gramStart"/>
            <w:r w:rsidRPr="000E59E7">
              <w:t>purpose</w:t>
            </w:r>
            <w:proofErr w:type="gramEnd"/>
            <w:r w:rsidRPr="000E59E7">
              <w:t xml:space="preserve">, and audience.                                                                                                                         </w:t>
            </w:r>
          </w:p>
          <w:p w:rsidR="000E59E7" w:rsidRDefault="000E59E7" w:rsidP="000E59E7">
            <w:pPr>
              <w:ind w:right="-3510"/>
            </w:pPr>
            <w:r w:rsidRPr="000E59E7">
              <w:t xml:space="preserve"> </w:t>
            </w:r>
            <w:r w:rsidRPr="000E59E7">
              <w:rPr>
                <w:b/>
              </w:rPr>
              <w:t xml:space="preserve">CC.8.6.11-12.D. </w:t>
            </w:r>
            <w:r w:rsidRPr="000E59E7">
              <w:t xml:space="preserve">Develop and strengthen writing as needed by planning, revising, editing, rewriting, or trying a new approach, focusing </w:t>
            </w:r>
          </w:p>
          <w:p w:rsidR="000E59E7" w:rsidRDefault="000E59E7" w:rsidP="000E59E7">
            <w:pPr>
              <w:ind w:right="-3510"/>
              <w:rPr>
                <w:b/>
              </w:rPr>
            </w:pPr>
            <w:proofErr w:type="gramStart"/>
            <w:r w:rsidRPr="000E59E7">
              <w:t>on</w:t>
            </w:r>
            <w:proofErr w:type="gramEnd"/>
            <w:r w:rsidRPr="000E59E7">
              <w:t xml:space="preserve"> addressing what is most significant for a specific purpose and audience.</w:t>
            </w:r>
          </w:p>
          <w:p w:rsidR="000E59E7" w:rsidRDefault="000E59E7" w:rsidP="000E59E7">
            <w:pPr>
              <w:ind w:right="-3510"/>
            </w:pPr>
            <w:r w:rsidRPr="000E59E7">
              <w:rPr>
                <w:b/>
              </w:rPr>
              <w:t xml:space="preserve"> CC.8.6.11-12.E. </w:t>
            </w:r>
            <w:r w:rsidRPr="000E59E7">
              <w:t xml:space="preserve">Use technology, including the Internet, to produce, publish, and update individual or shared writing products in </w:t>
            </w:r>
          </w:p>
          <w:p w:rsidR="004548CA" w:rsidRDefault="000E59E7" w:rsidP="000E59E7">
            <w:pPr>
              <w:ind w:right="-3510"/>
            </w:pPr>
            <w:proofErr w:type="gramStart"/>
            <w:r w:rsidRPr="000E59E7">
              <w:t>response</w:t>
            </w:r>
            <w:proofErr w:type="gramEnd"/>
            <w:r w:rsidRPr="000E59E7">
              <w:t xml:space="preserve"> to ongoing feedback, including new arguments or information.   </w:t>
            </w:r>
          </w:p>
          <w:p w:rsidR="004548CA" w:rsidRDefault="004548CA" w:rsidP="004548CA">
            <w:pPr>
              <w:ind w:right="-3510"/>
            </w:pPr>
            <w:r w:rsidRPr="004548CA">
              <w:rPr>
                <w:b/>
              </w:rPr>
              <w:t>CC.8.6.9-10.F</w:t>
            </w:r>
            <w:r>
              <w:t xml:space="preserve">: Conduct short as well as more sustained research projects to answer a question (including a self-generated question) or </w:t>
            </w:r>
          </w:p>
          <w:p w:rsidR="004548CA" w:rsidRDefault="004548CA" w:rsidP="004548CA">
            <w:pPr>
              <w:ind w:right="-3510"/>
            </w:pPr>
            <w:r>
              <w:t xml:space="preserve">solve a problem; narrow or broaden the inquiry when appropriate; synthesize multiple sources on the subject, demonstrating </w:t>
            </w:r>
          </w:p>
          <w:p w:rsidR="004548CA" w:rsidRDefault="004548CA" w:rsidP="004548CA">
            <w:pPr>
              <w:ind w:right="-3510"/>
            </w:pPr>
            <w:proofErr w:type="gramStart"/>
            <w:r>
              <w:t>understanding</w:t>
            </w:r>
            <w:proofErr w:type="gramEnd"/>
            <w:r>
              <w:t xml:space="preserve"> of the subject under investigation.</w:t>
            </w:r>
          </w:p>
          <w:p w:rsidR="004548CA" w:rsidRDefault="004548CA" w:rsidP="004548CA">
            <w:pPr>
              <w:ind w:right="-3510"/>
            </w:pPr>
            <w:r w:rsidRPr="004548CA">
              <w:rPr>
                <w:b/>
              </w:rPr>
              <w:t>CC.8.6.9-10.G</w:t>
            </w:r>
            <w:r>
              <w:t>: Gather relevant information from multiple authoritative print and digital sources, using advanced searches effectively;</w:t>
            </w:r>
          </w:p>
          <w:p w:rsidR="004548CA" w:rsidRDefault="004548CA" w:rsidP="004548CA">
            <w:pPr>
              <w:ind w:right="-3510"/>
            </w:pPr>
            <w:r>
              <w:t xml:space="preserve"> assess the usefulness of each source in answering the research question; integrate information into the text selectively to maintain the</w:t>
            </w:r>
          </w:p>
          <w:p w:rsidR="004548CA" w:rsidRDefault="004548CA" w:rsidP="004548CA">
            <w:pPr>
              <w:ind w:right="-3510"/>
            </w:pPr>
            <w:r>
              <w:t xml:space="preserve"> </w:t>
            </w:r>
            <w:proofErr w:type="gramStart"/>
            <w:r>
              <w:t>flow</w:t>
            </w:r>
            <w:proofErr w:type="gramEnd"/>
            <w:r>
              <w:t xml:space="preserve"> of ideas, avoiding plagiarism and following a standard format for citation.</w:t>
            </w:r>
          </w:p>
          <w:p w:rsidR="004548CA" w:rsidRDefault="004548CA" w:rsidP="004548CA">
            <w:pPr>
              <w:ind w:right="-3510"/>
            </w:pPr>
            <w:r w:rsidRPr="004548CA">
              <w:rPr>
                <w:b/>
              </w:rPr>
              <w:t>CC.8.6.9-10.H</w:t>
            </w:r>
            <w:r>
              <w:t>: Draw evidence from informational texts to support analysis, reflection, and research.</w:t>
            </w:r>
          </w:p>
          <w:p w:rsidR="004548CA" w:rsidRDefault="004548CA" w:rsidP="004548CA">
            <w:pPr>
              <w:ind w:right="-3510"/>
            </w:pPr>
            <w:r w:rsidRPr="004548CA">
              <w:rPr>
                <w:b/>
              </w:rPr>
              <w:t>CC.8.6.9-10.I</w:t>
            </w:r>
            <w:r>
              <w:t>: Write routinely over extended time frames (time for reflection and revision) and shorter time frames</w:t>
            </w:r>
          </w:p>
          <w:p w:rsidR="000E59E7" w:rsidRDefault="004548CA" w:rsidP="004548CA">
            <w:pPr>
              <w:ind w:right="-3510"/>
            </w:pPr>
            <w:r>
              <w:t xml:space="preserve"> (</w:t>
            </w:r>
            <w:proofErr w:type="gramStart"/>
            <w:r>
              <w:t>a</w:t>
            </w:r>
            <w:proofErr w:type="gramEnd"/>
            <w:r>
              <w:t xml:space="preserve"> single sitting or a day or two) for a range of discipline-specific tasks, purposes, and audiences.</w:t>
            </w:r>
            <w:r w:rsidR="000E59E7" w:rsidRPr="000E59E7">
              <w:t xml:space="preserve">                                                                                                      </w:t>
            </w:r>
          </w:p>
          <w:p w:rsidR="007C5129" w:rsidRDefault="007C5129" w:rsidP="000E59E7">
            <w:pPr>
              <w:ind w:right="-3510"/>
            </w:pPr>
          </w:p>
          <w:p w:rsidR="000E59E7" w:rsidRDefault="000E59E7" w:rsidP="000E59E7">
            <w:pPr>
              <w:ind w:right="-3510"/>
            </w:pPr>
          </w:p>
          <w:p w:rsidR="000E59E7" w:rsidRPr="000E59E7" w:rsidRDefault="000E59E7" w:rsidP="000E59E7">
            <w:pPr>
              <w:ind w:right="-3510"/>
            </w:pPr>
            <w:r w:rsidRPr="000E59E7">
              <w:t xml:space="preserve">                                                                                                                                                                                                                                                                        </w:t>
            </w:r>
          </w:p>
          <w:p w:rsidR="004248DD" w:rsidRPr="004248DD" w:rsidRDefault="000E59E7" w:rsidP="000E59E7">
            <w:pPr>
              <w:ind w:right="-3510"/>
            </w:pPr>
            <w:r w:rsidRPr="000E59E7">
              <w:t xml:space="preserve">                                                                  </w:t>
            </w:r>
          </w:p>
        </w:tc>
      </w:tr>
    </w:tbl>
    <w:tbl>
      <w:tblPr>
        <w:tblStyle w:val="TableGrid"/>
        <w:tblW w:w="15120" w:type="dxa"/>
        <w:tblInd w:w="-1332" w:type="dxa"/>
        <w:tblLook w:val="04A0" w:firstRow="1" w:lastRow="0" w:firstColumn="1" w:lastColumn="0" w:noHBand="0" w:noVBand="1"/>
      </w:tblPr>
      <w:tblGrid>
        <w:gridCol w:w="2610"/>
        <w:gridCol w:w="12510"/>
      </w:tblGrid>
      <w:tr w:rsidR="008A343F" w:rsidTr="008A343F">
        <w:tc>
          <w:tcPr>
            <w:tcW w:w="2610" w:type="dxa"/>
          </w:tcPr>
          <w:p w:rsidR="008A343F" w:rsidRDefault="008A343F" w:rsidP="008A343F">
            <w:pPr>
              <w:rPr>
                <w:rFonts w:ascii="Calibri" w:hAnsi="Calibri"/>
                <w:b/>
                <w:bCs/>
                <w:color w:val="000000"/>
              </w:rPr>
            </w:pPr>
            <w:r>
              <w:rPr>
                <w:rFonts w:ascii="Calibri" w:hAnsi="Calibri"/>
                <w:b/>
                <w:bCs/>
                <w:color w:val="000000"/>
              </w:rPr>
              <w:lastRenderedPageBreak/>
              <w:t>Objectives</w:t>
            </w:r>
          </w:p>
          <w:p w:rsidR="008A343F" w:rsidRDefault="008A343F"/>
        </w:tc>
        <w:tc>
          <w:tcPr>
            <w:tcW w:w="12510" w:type="dxa"/>
          </w:tcPr>
          <w:p w:rsidR="004548CA" w:rsidRPr="004548CA" w:rsidRDefault="004548CA" w:rsidP="004548CA">
            <w:pPr>
              <w:rPr>
                <w:rFonts w:ascii="Calibri" w:hAnsi="Calibri"/>
                <w:color w:val="000000"/>
              </w:rPr>
            </w:pPr>
            <w:r w:rsidRPr="004548CA">
              <w:rPr>
                <w:rFonts w:ascii="Calibri" w:hAnsi="Calibri"/>
                <w:color w:val="000000"/>
              </w:rPr>
              <w:t xml:space="preserve">1. Analyze how dictators and militaristic regimes came to power in the early 20th Century  </w:t>
            </w:r>
          </w:p>
          <w:p w:rsidR="004548CA" w:rsidRPr="004548CA" w:rsidRDefault="004548CA" w:rsidP="004548CA">
            <w:pPr>
              <w:rPr>
                <w:rFonts w:ascii="Calibri" w:hAnsi="Calibri"/>
                <w:color w:val="000000"/>
              </w:rPr>
            </w:pPr>
            <w:r w:rsidRPr="004548CA">
              <w:rPr>
                <w:rFonts w:ascii="Calibri" w:hAnsi="Calibri"/>
                <w:color w:val="000000"/>
              </w:rPr>
              <w:t>2.</w:t>
            </w:r>
            <w:r>
              <w:rPr>
                <w:rFonts w:ascii="Calibri" w:hAnsi="Calibri"/>
                <w:color w:val="000000"/>
              </w:rPr>
              <w:t xml:space="preserve"> </w:t>
            </w:r>
            <w:r w:rsidRPr="004548CA">
              <w:rPr>
                <w:rFonts w:ascii="Calibri" w:hAnsi="Calibri"/>
                <w:color w:val="000000"/>
              </w:rPr>
              <w:t>Chart actions and policies taken by opposing countries during the early years of WW II.</w:t>
            </w:r>
          </w:p>
          <w:p w:rsidR="004548CA" w:rsidRPr="004548CA" w:rsidRDefault="004548CA" w:rsidP="004548CA">
            <w:pPr>
              <w:rPr>
                <w:rFonts w:ascii="Calibri" w:hAnsi="Calibri"/>
                <w:color w:val="000000"/>
              </w:rPr>
            </w:pPr>
            <w:r w:rsidRPr="004548CA">
              <w:rPr>
                <w:rFonts w:ascii="Calibri" w:hAnsi="Calibri"/>
                <w:color w:val="000000"/>
              </w:rPr>
              <w:t>3. Critique events leading up to the attack on Pearl Harbor and its immediate and long term impact on the United States.</w:t>
            </w:r>
          </w:p>
          <w:p w:rsidR="004548CA" w:rsidRPr="004548CA" w:rsidRDefault="004548CA" w:rsidP="004548CA">
            <w:pPr>
              <w:rPr>
                <w:rFonts w:ascii="Calibri" w:hAnsi="Calibri"/>
                <w:color w:val="000000"/>
              </w:rPr>
            </w:pPr>
            <w:r w:rsidRPr="004548CA">
              <w:rPr>
                <w:rFonts w:ascii="Calibri" w:hAnsi="Calibri"/>
                <w:color w:val="000000"/>
              </w:rPr>
              <w:t>4.</w:t>
            </w:r>
            <w:r>
              <w:rPr>
                <w:rFonts w:ascii="Calibri" w:hAnsi="Calibri"/>
                <w:color w:val="000000"/>
              </w:rPr>
              <w:t xml:space="preserve"> </w:t>
            </w:r>
            <w:r w:rsidRPr="004548CA">
              <w:rPr>
                <w:rFonts w:ascii="Calibri" w:hAnsi="Calibri"/>
                <w:color w:val="000000"/>
              </w:rPr>
              <w:t>Connect how the need to support the war effort changed American lives on the Homefront.</w:t>
            </w:r>
          </w:p>
          <w:p w:rsidR="004548CA" w:rsidRPr="004548CA" w:rsidRDefault="004548CA" w:rsidP="004548CA">
            <w:pPr>
              <w:rPr>
                <w:rFonts w:ascii="Calibri" w:hAnsi="Calibri"/>
                <w:color w:val="000000"/>
              </w:rPr>
            </w:pPr>
            <w:r w:rsidRPr="004548CA">
              <w:rPr>
                <w:rFonts w:ascii="Calibri" w:hAnsi="Calibri"/>
                <w:color w:val="000000"/>
              </w:rPr>
              <w:t>5.</w:t>
            </w:r>
            <w:r>
              <w:rPr>
                <w:rFonts w:ascii="Calibri" w:hAnsi="Calibri"/>
                <w:color w:val="000000"/>
              </w:rPr>
              <w:t xml:space="preserve"> </w:t>
            </w:r>
            <w:r w:rsidRPr="004548CA">
              <w:rPr>
                <w:rFonts w:ascii="Calibri" w:hAnsi="Calibri"/>
                <w:color w:val="000000"/>
              </w:rPr>
              <w:t>Evaluate how the Allied countries achieved victory in European and Pacific campaigns.</w:t>
            </w:r>
          </w:p>
          <w:p w:rsidR="004548CA" w:rsidRPr="004548CA" w:rsidRDefault="004548CA" w:rsidP="004548CA">
            <w:pPr>
              <w:rPr>
                <w:rFonts w:ascii="Calibri" w:hAnsi="Calibri"/>
                <w:color w:val="000000"/>
              </w:rPr>
            </w:pPr>
            <w:r w:rsidRPr="004548CA">
              <w:rPr>
                <w:rFonts w:ascii="Calibri" w:hAnsi="Calibri"/>
                <w:color w:val="000000"/>
              </w:rPr>
              <w:t>6. Asses how the United States responded to the Holocaust.</w:t>
            </w:r>
          </w:p>
          <w:p w:rsidR="008A343F" w:rsidRDefault="004548CA" w:rsidP="004548CA">
            <w:r w:rsidRPr="004548CA">
              <w:rPr>
                <w:rFonts w:ascii="Calibri" w:hAnsi="Calibri"/>
                <w:color w:val="000000"/>
              </w:rPr>
              <w:t>7. Critique the goals that the Allied leaders established for the postwar world.</w:t>
            </w:r>
          </w:p>
        </w:tc>
      </w:tr>
      <w:tr w:rsidR="008A343F" w:rsidTr="008A343F">
        <w:tc>
          <w:tcPr>
            <w:tcW w:w="2610" w:type="dxa"/>
          </w:tcPr>
          <w:p w:rsidR="008A343F" w:rsidRDefault="008A343F" w:rsidP="008A343F">
            <w:pPr>
              <w:rPr>
                <w:rFonts w:ascii="Calibri" w:hAnsi="Calibri"/>
                <w:b/>
                <w:bCs/>
                <w:color w:val="000000"/>
              </w:rPr>
            </w:pPr>
            <w:r>
              <w:rPr>
                <w:rFonts w:ascii="Calibri" w:hAnsi="Calibri"/>
                <w:b/>
                <w:bCs/>
                <w:color w:val="000000"/>
              </w:rPr>
              <w:t>Modified Objectives</w:t>
            </w:r>
          </w:p>
          <w:p w:rsidR="008A343F" w:rsidRDefault="008A343F"/>
        </w:tc>
        <w:tc>
          <w:tcPr>
            <w:tcW w:w="12510" w:type="dxa"/>
          </w:tcPr>
          <w:p w:rsidR="004548CA" w:rsidRPr="004548CA" w:rsidRDefault="004548CA" w:rsidP="004548CA">
            <w:pPr>
              <w:rPr>
                <w:rFonts w:ascii="Calibri" w:hAnsi="Calibri"/>
                <w:color w:val="000000"/>
              </w:rPr>
            </w:pPr>
            <w:r w:rsidRPr="004548CA">
              <w:rPr>
                <w:rFonts w:ascii="Calibri" w:hAnsi="Calibri"/>
                <w:color w:val="000000"/>
              </w:rPr>
              <w:t>1.</w:t>
            </w:r>
            <w:r>
              <w:rPr>
                <w:rFonts w:ascii="Calibri" w:hAnsi="Calibri"/>
                <w:color w:val="000000"/>
              </w:rPr>
              <w:t xml:space="preserve">  </w:t>
            </w:r>
            <w:r w:rsidRPr="004548CA">
              <w:rPr>
                <w:rFonts w:ascii="Calibri" w:hAnsi="Calibri"/>
                <w:color w:val="000000"/>
              </w:rPr>
              <w:t>List the dic</w:t>
            </w:r>
            <w:r>
              <w:rPr>
                <w:rFonts w:ascii="Calibri" w:hAnsi="Calibri"/>
                <w:color w:val="000000"/>
              </w:rPr>
              <w:t>t</w:t>
            </w:r>
            <w:r w:rsidRPr="004548CA">
              <w:rPr>
                <w:rFonts w:ascii="Calibri" w:hAnsi="Calibri"/>
                <w:color w:val="000000"/>
              </w:rPr>
              <w:t xml:space="preserve">ators and militaristic regimes that came to power in the early 20th Century.  </w:t>
            </w:r>
          </w:p>
          <w:p w:rsidR="004548CA" w:rsidRPr="004548CA" w:rsidRDefault="004548CA" w:rsidP="004548CA">
            <w:pPr>
              <w:rPr>
                <w:rFonts w:ascii="Calibri" w:hAnsi="Calibri"/>
                <w:color w:val="000000"/>
              </w:rPr>
            </w:pPr>
            <w:r w:rsidRPr="004548CA">
              <w:rPr>
                <w:rFonts w:ascii="Calibri" w:hAnsi="Calibri"/>
                <w:color w:val="000000"/>
              </w:rPr>
              <w:t>2.</w:t>
            </w:r>
            <w:r>
              <w:rPr>
                <w:rFonts w:ascii="Calibri" w:hAnsi="Calibri"/>
                <w:color w:val="000000"/>
              </w:rPr>
              <w:t xml:space="preserve"> </w:t>
            </w:r>
            <w:r w:rsidRPr="004548CA">
              <w:rPr>
                <w:rFonts w:ascii="Calibri" w:hAnsi="Calibri"/>
                <w:color w:val="000000"/>
              </w:rPr>
              <w:t>Chart actions and policies taken by opposing countries during the ea</w:t>
            </w:r>
            <w:r>
              <w:rPr>
                <w:rFonts w:ascii="Calibri" w:hAnsi="Calibri"/>
                <w:color w:val="000000"/>
              </w:rPr>
              <w:t>rl</w:t>
            </w:r>
            <w:r w:rsidRPr="004548CA">
              <w:rPr>
                <w:rFonts w:ascii="Calibri" w:hAnsi="Calibri"/>
                <w:color w:val="000000"/>
              </w:rPr>
              <w:t>y years of WW II.</w:t>
            </w:r>
          </w:p>
          <w:p w:rsidR="004548CA" w:rsidRPr="004548CA" w:rsidRDefault="004548CA" w:rsidP="004548CA">
            <w:pPr>
              <w:rPr>
                <w:rFonts w:ascii="Calibri" w:hAnsi="Calibri"/>
                <w:color w:val="000000"/>
              </w:rPr>
            </w:pPr>
            <w:r w:rsidRPr="004548CA">
              <w:rPr>
                <w:rFonts w:ascii="Calibri" w:hAnsi="Calibri"/>
                <w:color w:val="000000"/>
              </w:rPr>
              <w:t>3. Summarize events leading up to the attack on Pearl Harbor and its immediate and long term impact on the United States.</w:t>
            </w:r>
          </w:p>
          <w:p w:rsidR="004548CA" w:rsidRPr="004548CA" w:rsidRDefault="004548CA" w:rsidP="004548CA">
            <w:pPr>
              <w:rPr>
                <w:rFonts w:ascii="Calibri" w:hAnsi="Calibri"/>
                <w:color w:val="000000"/>
              </w:rPr>
            </w:pPr>
            <w:r w:rsidRPr="004548CA">
              <w:rPr>
                <w:rFonts w:ascii="Calibri" w:hAnsi="Calibri"/>
                <w:color w:val="000000"/>
              </w:rPr>
              <w:t>4. Describe how the need to support the war effort changed American lives on the Homefront.</w:t>
            </w:r>
          </w:p>
          <w:p w:rsidR="004548CA" w:rsidRPr="004548CA" w:rsidRDefault="004548CA" w:rsidP="004548CA">
            <w:pPr>
              <w:rPr>
                <w:rFonts w:ascii="Calibri" w:hAnsi="Calibri"/>
                <w:color w:val="000000"/>
              </w:rPr>
            </w:pPr>
            <w:r w:rsidRPr="004548CA">
              <w:rPr>
                <w:rFonts w:ascii="Calibri" w:hAnsi="Calibri"/>
                <w:color w:val="000000"/>
              </w:rPr>
              <w:t>5.</w:t>
            </w:r>
            <w:r>
              <w:rPr>
                <w:rFonts w:ascii="Calibri" w:hAnsi="Calibri"/>
                <w:color w:val="000000"/>
              </w:rPr>
              <w:t xml:space="preserve"> </w:t>
            </w:r>
            <w:r w:rsidRPr="004548CA">
              <w:rPr>
                <w:rFonts w:ascii="Calibri" w:hAnsi="Calibri"/>
                <w:color w:val="000000"/>
              </w:rPr>
              <w:t>List the reasons that Allied countries achieved victory in European and Pacific campaigns.</w:t>
            </w:r>
          </w:p>
          <w:p w:rsidR="004548CA" w:rsidRPr="004548CA" w:rsidRDefault="004548CA" w:rsidP="004548CA">
            <w:pPr>
              <w:rPr>
                <w:rFonts w:ascii="Calibri" w:hAnsi="Calibri"/>
                <w:color w:val="000000"/>
              </w:rPr>
            </w:pPr>
            <w:r w:rsidRPr="004548CA">
              <w:rPr>
                <w:rFonts w:ascii="Calibri" w:hAnsi="Calibri"/>
                <w:color w:val="000000"/>
              </w:rPr>
              <w:t>6. Identify how the United States responded to the Hol</w:t>
            </w:r>
            <w:r>
              <w:rPr>
                <w:rFonts w:ascii="Calibri" w:hAnsi="Calibri"/>
                <w:color w:val="000000"/>
              </w:rPr>
              <w:t>o</w:t>
            </w:r>
            <w:r w:rsidRPr="004548CA">
              <w:rPr>
                <w:rFonts w:ascii="Calibri" w:hAnsi="Calibri"/>
                <w:color w:val="000000"/>
              </w:rPr>
              <w:t>caust.</w:t>
            </w:r>
          </w:p>
          <w:p w:rsidR="008A343F" w:rsidRDefault="004548CA" w:rsidP="004548CA">
            <w:r w:rsidRPr="004548CA">
              <w:rPr>
                <w:rFonts w:ascii="Calibri" w:hAnsi="Calibri"/>
                <w:color w:val="000000"/>
              </w:rPr>
              <w:t>7. List the goals that the Allied leaders established for the postwar world.</w:t>
            </w:r>
          </w:p>
        </w:tc>
      </w:tr>
      <w:tr w:rsidR="008A343F" w:rsidTr="008A343F">
        <w:tc>
          <w:tcPr>
            <w:tcW w:w="2610" w:type="dxa"/>
          </w:tcPr>
          <w:p w:rsidR="008A343F" w:rsidRDefault="008A343F" w:rsidP="008A343F">
            <w:pPr>
              <w:rPr>
                <w:rFonts w:ascii="Calibri" w:hAnsi="Calibri"/>
                <w:b/>
                <w:bCs/>
                <w:color w:val="000000"/>
              </w:rPr>
            </w:pPr>
            <w:r>
              <w:rPr>
                <w:rFonts w:ascii="Calibri" w:hAnsi="Calibri"/>
                <w:b/>
                <w:bCs/>
                <w:color w:val="000000"/>
              </w:rPr>
              <w:t>Exemplars</w:t>
            </w:r>
          </w:p>
          <w:p w:rsidR="008A343F" w:rsidRDefault="008A343F"/>
        </w:tc>
        <w:tc>
          <w:tcPr>
            <w:tcW w:w="12510" w:type="dxa"/>
          </w:tcPr>
          <w:p w:rsidR="004548CA" w:rsidRDefault="004548CA" w:rsidP="004548CA">
            <w:pPr>
              <w:rPr>
                <w:rFonts w:ascii="Calibri" w:hAnsi="Calibri"/>
                <w:color w:val="000000"/>
              </w:rPr>
            </w:pPr>
            <w:r w:rsidRPr="004548CA">
              <w:rPr>
                <w:rFonts w:ascii="Calibri" w:hAnsi="Calibri"/>
                <w:color w:val="000000"/>
              </w:rPr>
              <w:t xml:space="preserve">1. FDR's "Date in Infamy"                                                  </w:t>
            </w:r>
          </w:p>
          <w:p w:rsidR="004548CA" w:rsidRDefault="004548CA" w:rsidP="004548CA">
            <w:pPr>
              <w:rPr>
                <w:rFonts w:ascii="Calibri" w:hAnsi="Calibri"/>
                <w:color w:val="000000"/>
              </w:rPr>
            </w:pPr>
            <w:r w:rsidRPr="004548CA">
              <w:rPr>
                <w:rFonts w:ascii="Calibri" w:hAnsi="Calibri"/>
                <w:color w:val="000000"/>
              </w:rPr>
              <w:t xml:space="preserve">2. Einstein's letter to Roosevelt 1939                                     </w:t>
            </w:r>
          </w:p>
          <w:p w:rsidR="004548CA" w:rsidRDefault="004548CA" w:rsidP="004548CA">
            <w:pPr>
              <w:rPr>
                <w:rFonts w:ascii="Calibri" w:hAnsi="Calibri"/>
                <w:color w:val="000000"/>
              </w:rPr>
            </w:pPr>
            <w:r w:rsidRPr="004548CA">
              <w:rPr>
                <w:rFonts w:ascii="Calibri" w:hAnsi="Calibri"/>
                <w:color w:val="000000"/>
              </w:rPr>
              <w:t xml:space="preserve">3.Atlantic Charter 1941                              </w:t>
            </w:r>
          </w:p>
          <w:p w:rsidR="004548CA" w:rsidRDefault="004548CA" w:rsidP="004548CA">
            <w:pPr>
              <w:rPr>
                <w:rFonts w:ascii="Calibri" w:hAnsi="Calibri"/>
                <w:color w:val="000000"/>
              </w:rPr>
            </w:pPr>
            <w:r w:rsidRPr="004548CA">
              <w:rPr>
                <w:rFonts w:ascii="Calibri" w:hAnsi="Calibri"/>
                <w:color w:val="000000"/>
              </w:rPr>
              <w:t xml:space="preserve">4.Tripartite Act 1940                                  </w:t>
            </w:r>
          </w:p>
          <w:p w:rsidR="004548CA" w:rsidRDefault="004548CA" w:rsidP="004548CA">
            <w:pPr>
              <w:rPr>
                <w:rFonts w:ascii="Calibri" w:hAnsi="Calibri"/>
                <w:color w:val="000000"/>
              </w:rPr>
            </w:pPr>
            <w:r w:rsidRPr="004548CA">
              <w:rPr>
                <w:rFonts w:ascii="Calibri" w:hAnsi="Calibri"/>
                <w:color w:val="000000"/>
              </w:rPr>
              <w:t xml:space="preserve">5.Churchill's "Never Surrender Speech"                                                </w:t>
            </w:r>
          </w:p>
          <w:p w:rsidR="004548CA" w:rsidRPr="004548CA" w:rsidRDefault="004548CA" w:rsidP="004548CA">
            <w:pPr>
              <w:rPr>
                <w:rFonts w:ascii="Calibri" w:hAnsi="Calibri"/>
                <w:color w:val="000000"/>
              </w:rPr>
            </w:pPr>
            <w:r w:rsidRPr="004548CA">
              <w:rPr>
                <w:rFonts w:ascii="Calibri" w:hAnsi="Calibri"/>
                <w:color w:val="000000"/>
              </w:rPr>
              <w:t xml:space="preserve">6.Nonaggression Pact 1939                  </w:t>
            </w:r>
          </w:p>
          <w:p w:rsidR="004548CA" w:rsidRDefault="004548CA" w:rsidP="004548CA">
            <w:pPr>
              <w:rPr>
                <w:rFonts w:ascii="Calibri" w:hAnsi="Calibri"/>
                <w:color w:val="000000"/>
              </w:rPr>
            </w:pPr>
            <w:r w:rsidRPr="004548CA">
              <w:rPr>
                <w:rFonts w:ascii="Calibri" w:hAnsi="Calibri"/>
                <w:color w:val="000000"/>
              </w:rPr>
              <w:t xml:space="preserve">7.Hitler's "Final Solution" Speech                                                       </w:t>
            </w:r>
          </w:p>
          <w:p w:rsidR="004548CA" w:rsidRDefault="004548CA" w:rsidP="004548CA">
            <w:pPr>
              <w:rPr>
                <w:rFonts w:ascii="Calibri" w:hAnsi="Calibri"/>
                <w:color w:val="000000"/>
              </w:rPr>
            </w:pPr>
            <w:r w:rsidRPr="004548CA">
              <w:rPr>
                <w:rFonts w:ascii="Calibri" w:hAnsi="Calibri"/>
                <w:color w:val="000000"/>
              </w:rPr>
              <w:t xml:space="preserve">8.Churchill's "Blood, Toil, Tears, Sweat" Speech               </w:t>
            </w:r>
          </w:p>
          <w:p w:rsidR="004548CA" w:rsidRDefault="004548CA" w:rsidP="004548CA">
            <w:pPr>
              <w:rPr>
                <w:rFonts w:ascii="Calibri" w:hAnsi="Calibri"/>
                <w:color w:val="000000"/>
              </w:rPr>
            </w:pPr>
            <w:r w:rsidRPr="004548CA">
              <w:rPr>
                <w:rFonts w:ascii="Calibri" w:hAnsi="Calibri"/>
                <w:color w:val="000000"/>
              </w:rPr>
              <w:t xml:space="preserve">9."Triumph of the Will" Propaganda Video                         </w:t>
            </w:r>
          </w:p>
          <w:p w:rsidR="004548CA" w:rsidRDefault="004548CA" w:rsidP="004548CA">
            <w:pPr>
              <w:rPr>
                <w:rFonts w:ascii="Calibri" w:hAnsi="Calibri"/>
                <w:color w:val="000000"/>
              </w:rPr>
            </w:pPr>
            <w:r w:rsidRPr="004548CA">
              <w:rPr>
                <w:rFonts w:ascii="Calibri" w:hAnsi="Calibri"/>
                <w:color w:val="000000"/>
              </w:rPr>
              <w:t xml:space="preserve">10. Memorandum from Oppenheimer to General Farrell 1949                                    </w:t>
            </w:r>
          </w:p>
          <w:p w:rsidR="008A343F" w:rsidRDefault="004548CA" w:rsidP="004548CA">
            <w:r w:rsidRPr="004548CA">
              <w:rPr>
                <w:rFonts w:ascii="Calibri" w:hAnsi="Calibri"/>
                <w:color w:val="000000"/>
              </w:rPr>
              <w:t xml:space="preserve">11.  Holocaust Document (excerpt, visual, and/or statistics)    </w:t>
            </w:r>
          </w:p>
        </w:tc>
      </w:tr>
      <w:tr w:rsidR="008A343F" w:rsidTr="008A343F">
        <w:tc>
          <w:tcPr>
            <w:tcW w:w="2610" w:type="dxa"/>
          </w:tcPr>
          <w:p w:rsidR="008A343F" w:rsidRDefault="008A343F" w:rsidP="008A343F">
            <w:pPr>
              <w:rPr>
                <w:rFonts w:ascii="Calibri" w:hAnsi="Calibri"/>
                <w:b/>
                <w:bCs/>
                <w:color w:val="000000"/>
              </w:rPr>
            </w:pPr>
            <w:r>
              <w:rPr>
                <w:rFonts w:ascii="Calibri" w:hAnsi="Calibri"/>
                <w:b/>
                <w:bCs/>
                <w:color w:val="000000"/>
              </w:rPr>
              <w:t>Performance Task</w:t>
            </w:r>
          </w:p>
          <w:p w:rsidR="008A343F" w:rsidRDefault="008A343F"/>
        </w:tc>
        <w:tc>
          <w:tcPr>
            <w:tcW w:w="12510" w:type="dxa"/>
          </w:tcPr>
          <w:p w:rsidR="004548CA" w:rsidRDefault="004548CA" w:rsidP="007C5129">
            <w:pPr>
              <w:rPr>
                <w:rFonts w:ascii="Calibri" w:hAnsi="Calibri"/>
                <w:color w:val="000000"/>
              </w:rPr>
            </w:pPr>
            <w:r w:rsidRPr="004548CA">
              <w:rPr>
                <w:rFonts w:ascii="Calibri" w:hAnsi="Calibri"/>
                <w:color w:val="000000"/>
              </w:rPr>
              <w:t xml:space="preserve">After reading and studying "World War II" themed based texts, students will write an argumentative essay defending a position from a chosen prompt. Students will also refute two opposing but valid arguments relevant to the question. Paper is to be written in MLA format.                      </w:t>
            </w:r>
          </w:p>
          <w:p w:rsidR="008A343F" w:rsidRPr="006A78C0" w:rsidRDefault="004548CA" w:rsidP="007C5129">
            <w:r w:rsidRPr="004548CA">
              <w:rPr>
                <w:rFonts w:ascii="Calibri" w:hAnsi="Calibri"/>
                <w:color w:val="000000"/>
              </w:rPr>
              <w:t xml:space="preserve">Suggestions:  The Bombings of Hiroshima and Nagasaki.  </w:t>
            </w:r>
          </w:p>
        </w:tc>
      </w:tr>
      <w:tr w:rsidR="008A343F" w:rsidTr="008A343F">
        <w:tc>
          <w:tcPr>
            <w:tcW w:w="2610" w:type="dxa"/>
          </w:tcPr>
          <w:p w:rsidR="008A343F" w:rsidRDefault="008A343F" w:rsidP="008A343F">
            <w:pPr>
              <w:rPr>
                <w:rFonts w:ascii="Calibri" w:hAnsi="Calibri"/>
                <w:b/>
                <w:bCs/>
                <w:color w:val="000000"/>
              </w:rPr>
            </w:pPr>
            <w:r>
              <w:rPr>
                <w:rFonts w:ascii="Calibri" w:hAnsi="Calibri"/>
                <w:b/>
                <w:bCs/>
                <w:color w:val="000000"/>
              </w:rPr>
              <w:t>Essential Questions</w:t>
            </w:r>
          </w:p>
          <w:p w:rsidR="008A343F" w:rsidRDefault="008A343F" w:rsidP="008A343F">
            <w:pPr>
              <w:rPr>
                <w:rFonts w:ascii="Calibri" w:hAnsi="Calibri"/>
                <w:b/>
                <w:bCs/>
                <w:color w:val="000000"/>
              </w:rPr>
            </w:pPr>
          </w:p>
        </w:tc>
        <w:tc>
          <w:tcPr>
            <w:tcW w:w="12510" w:type="dxa"/>
          </w:tcPr>
          <w:p w:rsidR="004548CA" w:rsidRPr="004548CA" w:rsidRDefault="004548CA" w:rsidP="004548CA">
            <w:pPr>
              <w:rPr>
                <w:rFonts w:ascii="Calibri" w:hAnsi="Calibri"/>
                <w:color w:val="000000"/>
              </w:rPr>
            </w:pPr>
            <w:r w:rsidRPr="004548CA">
              <w:rPr>
                <w:rFonts w:ascii="Calibri" w:hAnsi="Calibri"/>
                <w:color w:val="000000"/>
              </w:rPr>
              <w:t>1. Is war inevitable?</w:t>
            </w:r>
          </w:p>
          <w:p w:rsidR="007C5129" w:rsidRDefault="004548CA" w:rsidP="004548CA">
            <w:pPr>
              <w:rPr>
                <w:rFonts w:ascii="Calibri" w:hAnsi="Calibri"/>
                <w:color w:val="000000"/>
                <w:sz w:val="18"/>
                <w:szCs w:val="18"/>
              </w:rPr>
            </w:pPr>
            <w:r w:rsidRPr="004548CA">
              <w:rPr>
                <w:rFonts w:ascii="Calibri" w:hAnsi="Calibri"/>
                <w:color w:val="000000"/>
              </w:rPr>
              <w:t xml:space="preserve">2. How did the United States move from isolationist nation to one of the world's super powers and policeman?               </w:t>
            </w:r>
          </w:p>
          <w:p w:rsidR="007C5129" w:rsidRDefault="007C5129" w:rsidP="007C5129">
            <w:pPr>
              <w:rPr>
                <w:rFonts w:ascii="Calibri" w:hAnsi="Calibri"/>
                <w:color w:val="000000"/>
                <w:sz w:val="18"/>
                <w:szCs w:val="18"/>
              </w:rPr>
            </w:pPr>
          </w:p>
          <w:p w:rsidR="007C5129" w:rsidRDefault="007C5129" w:rsidP="007C5129">
            <w:pPr>
              <w:rPr>
                <w:rFonts w:ascii="Calibri" w:hAnsi="Calibri"/>
                <w:color w:val="000000"/>
                <w:sz w:val="18"/>
                <w:szCs w:val="18"/>
              </w:rPr>
            </w:pPr>
          </w:p>
          <w:p w:rsidR="007C5129" w:rsidRDefault="007C5129" w:rsidP="007C5129">
            <w:pPr>
              <w:rPr>
                <w:rFonts w:ascii="Calibri" w:hAnsi="Calibri"/>
                <w:color w:val="000000"/>
                <w:sz w:val="18"/>
                <w:szCs w:val="18"/>
              </w:rPr>
            </w:pPr>
          </w:p>
          <w:p w:rsidR="007C5129" w:rsidRDefault="007C5129" w:rsidP="007C5129">
            <w:pPr>
              <w:rPr>
                <w:rFonts w:ascii="Calibri" w:hAnsi="Calibri"/>
                <w:color w:val="000000"/>
                <w:sz w:val="18"/>
                <w:szCs w:val="18"/>
              </w:rPr>
            </w:pPr>
          </w:p>
          <w:p w:rsidR="004548CA" w:rsidRDefault="004548CA" w:rsidP="007C5129">
            <w:pPr>
              <w:rPr>
                <w:rFonts w:ascii="Calibri" w:hAnsi="Calibri"/>
                <w:color w:val="000000"/>
                <w:sz w:val="18"/>
                <w:szCs w:val="18"/>
              </w:rPr>
            </w:pPr>
          </w:p>
          <w:p w:rsidR="004548CA" w:rsidRDefault="004548CA" w:rsidP="007C5129">
            <w:pPr>
              <w:rPr>
                <w:rFonts w:ascii="Calibri" w:hAnsi="Calibri"/>
                <w:color w:val="000000"/>
                <w:sz w:val="18"/>
                <w:szCs w:val="18"/>
              </w:rPr>
            </w:pPr>
          </w:p>
          <w:p w:rsidR="004548CA" w:rsidRDefault="004548CA" w:rsidP="007C5129">
            <w:pPr>
              <w:rPr>
                <w:rFonts w:ascii="Calibri" w:hAnsi="Calibri"/>
                <w:color w:val="000000"/>
                <w:sz w:val="18"/>
                <w:szCs w:val="18"/>
              </w:rPr>
            </w:pPr>
          </w:p>
          <w:p w:rsidR="004548CA" w:rsidRDefault="004548CA" w:rsidP="007C5129">
            <w:pPr>
              <w:rPr>
                <w:rFonts w:ascii="Calibri" w:hAnsi="Calibri"/>
                <w:color w:val="000000"/>
                <w:sz w:val="18"/>
                <w:szCs w:val="18"/>
              </w:rPr>
            </w:pPr>
          </w:p>
          <w:p w:rsidR="004548CA" w:rsidRDefault="004548CA" w:rsidP="007C5129">
            <w:pPr>
              <w:rPr>
                <w:rFonts w:ascii="Calibri" w:hAnsi="Calibri"/>
                <w:color w:val="000000"/>
                <w:sz w:val="18"/>
                <w:szCs w:val="18"/>
              </w:rPr>
            </w:pPr>
          </w:p>
          <w:p w:rsidR="004548CA" w:rsidRDefault="004548CA" w:rsidP="007C5129">
            <w:pPr>
              <w:rPr>
                <w:rFonts w:ascii="Calibri" w:hAnsi="Calibri"/>
                <w:color w:val="000000"/>
                <w:sz w:val="18"/>
                <w:szCs w:val="18"/>
              </w:rPr>
            </w:pPr>
          </w:p>
          <w:p w:rsidR="004548CA" w:rsidRDefault="004548CA" w:rsidP="007C5129">
            <w:pPr>
              <w:rPr>
                <w:rFonts w:ascii="Calibri" w:hAnsi="Calibri"/>
                <w:color w:val="000000"/>
                <w:sz w:val="18"/>
                <w:szCs w:val="18"/>
              </w:rPr>
            </w:pPr>
          </w:p>
          <w:p w:rsidR="007C5129" w:rsidRPr="008A343F" w:rsidRDefault="007C5129" w:rsidP="007C5129">
            <w:pPr>
              <w:rPr>
                <w:rFonts w:ascii="Calibri" w:hAnsi="Calibri"/>
                <w:color w:val="000000"/>
              </w:rPr>
            </w:pPr>
          </w:p>
        </w:tc>
      </w:tr>
      <w:tr w:rsidR="008A343F" w:rsidTr="008A343F">
        <w:tc>
          <w:tcPr>
            <w:tcW w:w="2610" w:type="dxa"/>
          </w:tcPr>
          <w:p w:rsidR="008A343F" w:rsidRDefault="008A343F" w:rsidP="008A343F">
            <w:pPr>
              <w:rPr>
                <w:rFonts w:ascii="Calibri" w:hAnsi="Calibri"/>
                <w:b/>
                <w:bCs/>
                <w:color w:val="000000"/>
              </w:rPr>
            </w:pPr>
            <w:r>
              <w:rPr>
                <w:rFonts w:ascii="Calibri" w:hAnsi="Calibri"/>
                <w:b/>
                <w:bCs/>
                <w:color w:val="000000"/>
              </w:rPr>
              <w:lastRenderedPageBreak/>
              <w:t>Vocabulary</w:t>
            </w:r>
          </w:p>
          <w:p w:rsidR="008A343F" w:rsidRDefault="008A343F" w:rsidP="008A343F">
            <w:pPr>
              <w:rPr>
                <w:rFonts w:ascii="Calibri" w:hAnsi="Calibri"/>
                <w:b/>
                <w:bCs/>
                <w:color w:val="000000"/>
              </w:rPr>
            </w:pPr>
          </w:p>
        </w:tc>
        <w:tc>
          <w:tcPr>
            <w:tcW w:w="12510" w:type="dxa"/>
          </w:tcPr>
          <w:p w:rsidR="004548CA" w:rsidRPr="004548CA" w:rsidRDefault="004548CA" w:rsidP="004548CA">
            <w:pPr>
              <w:rPr>
                <w:rFonts w:ascii="Calibri" w:hAnsi="Calibri"/>
                <w:color w:val="000000"/>
              </w:rPr>
            </w:pPr>
            <w:r w:rsidRPr="004548CA">
              <w:rPr>
                <w:rFonts w:ascii="Calibri" w:hAnsi="Calibri"/>
                <w:color w:val="000000"/>
              </w:rPr>
              <w:t>1. Belief systems</w:t>
            </w:r>
          </w:p>
          <w:p w:rsidR="004548CA" w:rsidRPr="004548CA" w:rsidRDefault="004548CA" w:rsidP="004548CA">
            <w:pPr>
              <w:rPr>
                <w:rFonts w:ascii="Calibri" w:hAnsi="Calibri"/>
                <w:color w:val="000000"/>
              </w:rPr>
            </w:pPr>
            <w:r w:rsidRPr="004548CA">
              <w:rPr>
                <w:rFonts w:ascii="Calibri" w:hAnsi="Calibri"/>
                <w:color w:val="000000"/>
              </w:rPr>
              <w:t xml:space="preserve">2. Critique </w:t>
            </w:r>
          </w:p>
          <w:p w:rsidR="004548CA" w:rsidRPr="004548CA" w:rsidRDefault="004548CA" w:rsidP="004548CA">
            <w:pPr>
              <w:rPr>
                <w:rFonts w:ascii="Calibri" w:hAnsi="Calibri"/>
                <w:color w:val="000000"/>
              </w:rPr>
            </w:pPr>
            <w:r w:rsidRPr="004548CA">
              <w:rPr>
                <w:rFonts w:ascii="Calibri" w:hAnsi="Calibri"/>
                <w:color w:val="000000"/>
              </w:rPr>
              <w:t>3. Totalitarianism</w:t>
            </w:r>
          </w:p>
          <w:p w:rsidR="004548CA" w:rsidRPr="004548CA" w:rsidRDefault="004548CA" w:rsidP="004548CA">
            <w:pPr>
              <w:rPr>
                <w:rFonts w:ascii="Calibri" w:hAnsi="Calibri"/>
                <w:color w:val="000000"/>
              </w:rPr>
            </w:pPr>
            <w:r w:rsidRPr="004548CA">
              <w:rPr>
                <w:rFonts w:ascii="Calibri" w:hAnsi="Calibri"/>
                <w:color w:val="000000"/>
              </w:rPr>
              <w:t>4. Unconditional surrender</w:t>
            </w:r>
          </w:p>
          <w:p w:rsidR="004548CA" w:rsidRPr="004548CA" w:rsidRDefault="004548CA" w:rsidP="004548CA">
            <w:pPr>
              <w:rPr>
                <w:rFonts w:ascii="Calibri" w:hAnsi="Calibri"/>
                <w:color w:val="000000"/>
              </w:rPr>
            </w:pPr>
            <w:r w:rsidRPr="004548CA">
              <w:rPr>
                <w:rFonts w:ascii="Calibri" w:hAnsi="Calibri"/>
                <w:color w:val="000000"/>
              </w:rPr>
              <w:t>5. Internment</w:t>
            </w:r>
          </w:p>
          <w:p w:rsidR="004548CA" w:rsidRPr="004548CA" w:rsidRDefault="004548CA" w:rsidP="004548CA">
            <w:pPr>
              <w:rPr>
                <w:rFonts w:ascii="Calibri" w:hAnsi="Calibri"/>
                <w:color w:val="000000"/>
              </w:rPr>
            </w:pPr>
            <w:r w:rsidRPr="004548CA">
              <w:rPr>
                <w:rFonts w:ascii="Calibri" w:hAnsi="Calibri"/>
                <w:color w:val="000000"/>
              </w:rPr>
              <w:t>6. Rationing</w:t>
            </w:r>
          </w:p>
          <w:p w:rsidR="004548CA" w:rsidRPr="004548CA" w:rsidRDefault="004548CA" w:rsidP="004548CA">
            <w:pPr>
              <w:rPr>
                <w:rFonts w:ascii="Calibri" w:hAnsi="Calibri"/>
                <w:color w:val="000000"/>
              </w:rPr>
            </w:pPr>
            <w:r w:rsidRPr="004548CA">
              <w:rPr>
                <w:rFonts w:ascii="Calibri" w:hAnsi="Calibri"/>
                <w:color w:val="000000"/>
              </w:rPr>
              <w:t>7. Genocide</w:t>
            </w:r>
          </w:p>
          <w:p w:rsidR="004548CA" w:rsidRPr="004548CA" w:rsidRDefault="004548CA" w:rsidP="004548CA">
            <w:pPr>
              <w:rPr>
                <w:rFonts w:ascii="Calibri" w:hAnsi="Calibri"/>
                <w:color w:val="000000"/>
              </w:rPr>
            </w:pPr>
            <w:r w:rsidRPr="004548CA">
              <w:rPr>
                <w:rFonts w:ascii="Calibri" w:hAnsi="Calibri"/>
                <w:color w:val="000000"/>
              </w:rPr>
              <w:t>8. Concentration Camp</w:t>
            </w:r>
          </w:p>
          <w:p w:rsidR="008A343F" w:rsidRPr="008A343F" w:rsidRDefault="004548CA" w:rsidP="004548CA">
            <w:pPr>
              <w:rPr>
                <w:rFonts w:ascii="Calibri" w:hAnsi="Calibri"/>
                <w:color w:val="000000"/>
              </w:rPr>
            </w:pPr>
            <w:r w:rsidRPr="004548CA">
              <w:rPr>
                <w:rFonts w:ascii="Calibri" w:hAnsi="Calibri"/>
                <w:color w:val="000000"/>
              </w:rPr>
              <w:t>9. Fascism</w:t>
            </w:r>
          </w:p>
        </w:tc>
      </w:tr>
      <w:tr w:rsidR="008A343F" w:rsidTr="008A343F">
        <w:tc>
          <w:tcPr>
            <w:tcW w:w="2610" w:type="dxa"/>
          </w:tcPr>
          <w:p w:rsidR="004B68A9" w:rsidRDefault="004B68A9" w:rsidP="004B68A9">
            <w:pPr>
              <w:rPr>
                <w:rFonts w:ascii="Calibri" w:hAnsi="Calibri"/>
                <w:b/>
                <w:bCs/>
                <w:color w:val="000000"/>
              </w:rPr>
            </w:pPr>
            <w:r>
              <w:rPr>
                <w:rFonts w:ascii="Calibri" w:hAnsi="Calibri"/>
                <w:b/>
                <w:bCs/>
                <w:color w:val="000000"/>
              </w:rPr>
              <w:t>Suggested Duration</w:t>
            </w:r>
          </w:p>
          <w:p w:rsidR="008A343F" w:rsidRDefault="008A343F" w:rsidP="008A343F">
            <w:pPr>
              <w:rPr>
                <w:rFonts w:ascii="Calibri" w:hAnsi="Calibri"/>
                <w:b/>
                <w:bCs/>
                <w:color w:val="000000"/>
              </w:rPr>
            </w:pPr>
          </w:p>
        </w:tc>
        <w:tc>
          <w:tcPr>
            <w:tcW w:w="12510" w:type="dxa"/>
          </w:tcPr>
          <w:p w:rsidR="008A343F" w:rsidRPr="008A343F" w:rsidRDefault="004B68A9" w:rsidP="004548CA">
            <w:pPr>
              <w:rPr>
                <w:rFonts w:ascii="Calibri" w:hAnsi="Calibri"/>
                <w:color w:val="000000"/>
              </w:rPr>
            </w:pPr>
            <w:r>
              <w:rPr>
                <w:rFonts w:ascii="Calibri" w:hAnsi="Calibri"/>
                <w:color w:val="000000"/>
              </w:rPr>
              <w:t>2</w:t>
            </w:r>
            <w:r w:rsidR="004548CA">
              <w:rPr>
                <w:rFonts w:ascii="Calibri" w:hAnsi="Calibri"/>
                <w:color w:val="000000"/>
              </w:rPr>
              <w:t>0</w:t>
            </w:r>
            <w:r>
              <w:rPr>
                <w:rFonts w:ascii="Calibri" w:hAnsi="Calibri"/>
                <w:color w:val="000000"/>
              </w:rPr>
              <w:t xml:space="preserve"> Days</w:t>
            </w:r>
          </w:p>
        </w:tc>
      </w:tr>
    </w:tbl>
    <w:p w:rsidR="009F6D23" w:rsidRDefault="009F6D23"/>
    <w:p w:rsidR="009F6D23" w:rsidRDefault="009F6D23">
      <w:r>
        <w:br w:type="page"/>
      </w:r>
    </w:p>
    <w:tbl>
      <w:tblPr>
        <w:tblStyle w:val="TableGrid"/>
        <w:tblpPr w:leftFromText="180" w:rightFromText="180" w:horzAnchor="margin" w:tblpXSpec="center" w:tblpY="-990"/>
        <w:tblW w:w="15150" w:type="dxa"/>
        <w:tblLook w:val="04A0" w:firstRow="1" w:lastRow="0" w:firstColumn="1" w:lastColumn="0" w:noHBand="0" w:noVBand="1"/>
      </w:tblPr>
      <w:tblGrid>
        <w:gridCol w:w="2631"/>
        <w:gridCol w:w="12519"/>
      </w:tblGrid>
      <w:tr w:rsidR="009F6D23" w:rsidTr="00397CAD">
        <w:trPr>
          <w:trHeight w:val="333"/>
        </w:trPr>
        <w:tc>
          <w:tcPr>
            <w:tcW w:w="15150" w:type="dxa"/>
            <w:gridSpan w:val="2"/>
            <w:tcBorders>
              <w:right w:val="nil"/>
            </w:tcBorders>
            <w:shd w:val="clear" w:color="auto" w:fill="FF0000"/>
          </w:tcPr>
          <w:p w:rsidR="009F6D23" w:rsidRPr="0002506D" w:rsidRDefault="009F6D23" w:rsidP="00397CAD">
            <w:pPr>
              <w:jc w:val="center"/>
              <w:rPr>
                <w:color w:val="FFFFFF" w:themeColor="background1"/>
              </w:rPr>
            </w:pPr>
            <w:r>
              <w:rPr>
                <w:color w:val="FFFFFF" w:themeColor="background1"/>
              </w:rPr>
              <w:t xml:space="preserve">  Ame</w:t>
            </w:r>
            <w:r w:rsidRPr="009E025B">
              <w:rPr>
                <w:color w:val="FFFFFF" w:themeColor="background1"/>
              </w:rPr>
              <w:t>rican Studies</w:t>
            </w:r>
            <w:r>
              <w:rPr>
                <w:color w:val="FFFFFF" w:themeColor="background1"/>
              </w:rPr>
              <w:t xml:space="preserve"> II</w:t>
            </w:r>
            <w:r w:rsidRPr="009E025B">
              <w:rPr>
                <w:color w:val="FFFFFF" w:themeColor="background1"/>
              </w:rPr>
              <w:t xml:space="preserve">I: Grade </w:t>
            </w:r>
            <w:r>
              <w:rPr>
                <w:color w:val="FFFFFF" w:themeColor="background1"/>
              </w:rPr>
              <w:t>11</w:t>
            </w:r>
          </w:p>
        </w:tc>
      </w:tr>
      <w:tr w:rsidR="009F6D23" w:rsidTr="00397CAD">
        <w:trPr>
          <w:trHeight w:val="298"/>
        </w:trPr>
        <w:tc>
          <w:tcPr>
            <w:tcW w:w="15150" w:type="dxa"/>
            <w:gridSpan w:val="2"/>
            <w:tcBorders>
              <w:right w:val="single" w:sz="4" w:space="0" w:color="auto"/>
            </w:tcBorders>
          </w:tcPr>
          <w:p w:rsidR="009F6D23" w:rsidRPr="0002506D" w:rsidRDefault="009F6D23" w:rsidP="00397CAD">
            <w:pPr>
              <w:rPr>
                <w:b/>
              </w:rPr>
            </w:pPr>
            <w:r>
              <w:rPr>
                <w:b/>
              </w:rPr>
              <w:t xml:space="preserve">COMMON AMERICAN STUDIES THREAD:    </w:t>
            </w:r>
            <w:r w:rsidRPr="0002506D">
              <w:rPr>
                <w:b/>
              </w:rPr>
              <w:t>Federalism</w:t>
            </w:r>
          </w:p>
        </w:tc>
      </w:tr>
      <w:tr w:rsidR="009F6D23" w:rsidTr="00397CAD">
        <w:trPr>
          <w:trHeight w:val="333"/>
        </w:trPr>
        <w:tc>
          <w:tcPr>
            <w:tcW w:w="15150" w:type="dxa"/>
            <w:gridSpan w:val="2"/>
          </w:tcPr>
          <w:p w:rsidR="009F6D23" w:rsidRPr="0002506D" w:rsidRDefault="009F6D23" w:rsidP="00397CAD">
            <w:pPr>
              <w:rPr>
                <w:b/>
              </w:rPr>
            </w:pPr>
            <w:r>
              <w:rPr>
                <w:b/>
              </w:rPr>
              <w:t xml:space="preserve">OVERREACHING THEME:    </w:t>
            </w:r>
            <w:r w:rsidRPr="0002506D">
              <w:rPr>
                <w:b/>
              </w:rPr>
              <w:t>Fear versus Hope</w:t>
            </w:r>
          </w:p>
        </w:tc>
      </w:tr>
      <w:tr w:rsidR="009F6D23" w:rsidTr="00397CAD">
        <w:trPr>
          <w:trHeight w:val="80"/>
        </w:trPr>
        <w:tc>
          <w:tcPr>
            <w:tcW w:w="15150" w:type="dxa"/>
            <w:gridSpan w:val="2"/>
            <w:shd w:val="clear" w:color="auto" w:fill="FF0000"/>
          </w:tcPr>
          <w:p w:rsidR="009F6D23" w:rsidRPr="008A343F" w:rsidRDefault="009F6D23" w:rsidP="00397CAD">
            <w:pPr>
              <w:rPr>
                <w:sz w:val="10"/>
              </w:rPr>
            </w:pPr>
          </w:p>
        </w:tc>
      </w:tr>
      <w:tr w:rsidR="009F6D23" w:rsidTr="00397CAD">
        <w:trPr>
          <w:trHeight w:val="333"/>
        </w:trPr>
        <w:tc>
          <w:tcPr>
            <w:tcW w:w="15150" w:type="dxa"/>
            <w:gridSpan w:val="2"/>
          </w:tcPr>
          <w:p w:rsidR="009F6D23" w:rsidRPr="009E025B" w:rsidRDefault="009F6D23" w:rsidP="00397CAD">
            <w:pPr>
              <w:rPr>
                <w:b/>
              </w:rPr>
            </w:pPr>
            <w:r w:rsidRPr="009E025B">
              <w:rPr>
                <w:b/>
              </w:rPr>
              <w:t>BIG IDEAS</w:t>
            </w:r>
            <w:r w:rsidRPr="009E025B">
              <w:t xml:space="preserve">: </w:t>
            </w:r>
            <w:r>
              <w:t xml:space="preserve">    </w:t>
            </w:r>
            <w:r w:rsidRPr="004548CA">
              <w:rPr>
                <w:b/>
              </w:rPr>
              <w:t xml:space="preserve">Policing the World and Self Determination </w:t>
            </w:r>
            <w:r w:rsidRPr="009E025B">
              <w:rPr>
                <w:b/>
              </w:rPr>
              <w:t xml:space="preserve">  </w:t>
            </w:r>
          </w:p>
        </w:tc>
      </w:tr>
      <w:tr w:rsidR="009F6D23" w:rsidTr="00397CAD">
        <w:trPr>
          <w:trHeight w:val="314"/>
        </w:trPr>
        <w:tc>
          <w:tcPr>
            <w:tcW w:w="15150" w:type="dxa"/>
            <w:gridSpan w:val="2"/>
          </w:tcPr>
          <w:p w:rsidR="009F6D23" w:rsidRPr="009E025B" w:rsidRDefault="009F6D23" w:rsidP="00397CAD">
            <w:pPr>
              <w:rPr>
                <w:b/>
              </w:rPr>
            </w:pPr>
            <w:r w:rsidRPr="009E025B">
              <w:rPr>
                <w:b/>
              </w:rPr>
              <w:t>TIMING:</w:t>
            </w:r>
            <w:r>
              <w:rPr>
                <w:b/>
              </w:rPr>
              <w:t xml:space="preserve">         </w:t>
            </w:r>
            <w:r w:rsidRPr="009F6D23">
              <w:rPr>
                <w:b/>
                <w:highlight w:val="yellow"/>
              </w:rPr>
              <w:t>Quarter 1B</w:t>
            </w:r>
          </w:p>
        </w:tc>
      </w:tr>
      <w:tr w:rsidR="009F6D23" w:rsidTr="00397CAD">
        <w:trPr>
          <w:trHeight w:val="333"/>
        </w:trPr>
        <w:tc>
          <w:tcPr>
            <w:tcW w:w="15150" w:type="dxa"/>
            <w:gridSpan w:val="2"/>
          </w:tcPr>
          <w:p w:rsidR="009F6D23" w:rsidRPr="009E025B" w:rsidRDefault="009F6D23" w:rsidP="00397CAD">
            <w:pPr>
              <w:rPr>
                <w:b/>
              </w:rPr>
            </w:pPr>
            <w:r w:rsidRPr="009E025B">
              <w:rPr>
                <w:b/>
              </w:rPr>
              <w:t xml:space="preserve">SUGGESTED THEME: </w:t>
            </w:r>
            <w:r>
              <w:rPr>
                <w:b/>
              </w:rPr>
              <w:t xml:space="preserve">  Cold War and Foreign Policy</w:t>
            </w:r>
          </w:p>
        </w:tc>
      </w:tr>
      <w:tr w:rsidR="009F6D23" w:rsidTr="00397CAD">
        <w:trPr>
          <w:trHeight w:val="82"/>
        </w:trPr>
        <w:tc>
          <w:tcPr>
            <w:tcW w:w="15150" w:type="dxa"/>
            <w:gridSpan w:val="2"/>
            <w:shd w:val="clear" w:color="auto" w:fill="FF0000"/>
          </w:tcPr>
          <w:p w:rsidR="009F6D23" w:rsidRPr="008A343F" w:rsidRDefault="009F6D23" w:rsidP="00397CAD">
            <w:pPr>
              <w:rPr>
                <w:b/>
                <w:sz w:val="8"/>
              </w:rPr>
            </w:pPr>
          </w:p>
        </w:tc>
      </w:tr>
      <w:tr w:rsidR="009F6D23" w:rsidTr="00397CAD">
        <w:trPr>
          <w:trHeight w:val="2606"/>
        </w:trPr>
        <w:tc>
          <w:tcPr>
            <w:tcW w:w="2631" w:type="dxa"/>
          </w:tcPr>
          <w:p w:rsidR="009F6D23" w:rsidRDefault="009F6D23" w:rsidP="00397CAD">
            <w:pPr>
              <w:rPr>
                <w:b/>
              </w:rPr>
            </w:pPr>
            <w:r w:rsidRPr="009E025B">
              <w:rPr>
                <w:b/>
              </w:rPr>
              <w:t xml:space="preserve">PA Core Standards: </w:t>
            </w:r>
          </w:p>
          <w:p w:rsidR="009F6D23" w:rsidRPr="009E025B" w:rsidRDefault="009F6D23" w:rsidP="00397CAD">
            <w:pPr>
              <w:rPr>
                <w:b/>
              </w:rPr>
            </w:pPr>
            <w:r>
              <w:rPr>
                <w:b/>
              </w:rPr>
              <w:br/>
            </w:r>
            <w:r w:rsidRPr="009E025B">
              <w:rPr>
                <w:b/>
              </w:rPr>
              <w:t>History</w:t>
            </w:r>
          </w:p>
        </w:tc>
        <w:tc>
          <w:tcPr>
            <w:tcW w:w="12519" w:type="dxa"/>
          </w:tcPr>
          <w:p w:rsidR="009F6D23" w:rsidRPr="009E025B" w:rsidRDefault="009F6D23" w:rsidP="00397CAD">
            <w:pPr>
              <w:ind w:right="-3510"/>
              <w:rPr>
                <w:b/>
              </w:rPr>
            </w:pPr>
            <w:r w:rsidRPr="009E025B">
              <w:rPr>
                <w:b/>
              </w:rPr>
              <w:t>8.3.9</w:t>
            </w:r>
            <w:proofErr w:type="gramStart"/>
            <w:r w:rsidRPr="009E025B">
              <w:rPr>
                <w:b/>
              </w:rPr>
              <w:t>.A</w:t>
            </w:r>
            <w:proofErr w:type="gramEnd"/>
            <w:r w:rsidRPr="009E025B">
              <w:rPr>
                <w:b/>
              </w:rPr>
              <w:t xml:space="preserve">. </w:t>
            </w:r>
            <w:r w:rsidRPr="004248DD">
              <w:t>Compare the role groups and individuals played in the social, political, cultural and economic development of the United States.</w:t>
            </w:r>
          </w:p>
          <w:p w:rsidR="009F6D23" w:rsidRPr="009E025B" w:rsidRDefault="009F6D23" w:rsidP="00397CAD">
            <w:pPr>
              <w:rPr>
                <w:b/>
              </w:rPr>
            </w:pPr>
            <w:r w:rsidRPr="009E025B">
              <w:rPr>
                <w:b/>
              </w:rPr>
              <w:t>8.3.9</w:t>
            </w:r>
            <w:proofErr w:type="gramStart"/>
            <w:r w:rsidRPr="009E025B">
              <w:rPr>
                <w:b/>
              </w:rPr>
              <w:t>.B</w:t>
            </w:r>
            <w:proofErr w:type="gramEnd"/>
            <w:r w:rsidRPr="009E025B">
              <w:rPr>
                <w:b/>
              </w:rPr>
              <w:t xml:space="preserve">. </w:t>
            </w:r>
            <w:r w:rsidRPr="004248DD">
              <w:t>Compare the impact of historical documents, artifacts and places which are critical to the United States.</w:t>
            </w:r>
          </w:p>
          <w:p w:rsidR="009F6D23" w:rsidRPr="009E025B" w:rsidRDefault="009F6D23" w:rsidP="00397CAD">
            <w:pPr>
              <w:rPr>
                <w:b/>
              </w:rPr>
            </w:pPr>
            <w:r w:rsidRPr="009E025B">
              <w:rPr>
                <w:b/>
              </w:rPr>
              <w:t>8.3.9</w:t>
            </w:r>
            <w:proofErr w:type="gramStart"/>
            <w:r w:rsidRPr="009E025B">
              <w:rPr>
                <w:b/>
              </w:rPr>
              <w:t>.C</w:t>
            </w:r>
            <w:proofErr w:type="gramEnd"/>
            <w:r w:rsidRPr="009E025B">
              <w:rPr>
                <w:b/>
              </w:rPr>
              <w:t xml:space="preserve">.  </w:t>
            </w:r>
            <w:r w:rsidRPr="004248DD">
              <w:t>Analyze how continuity and change have impacted the United States</w:t>
            </w:r>
          </w:p>
          <w:p w:rsidR="009F6D23" w:rsidRPr="004248DD" w:rsidRDefault="009F6D23" w:rsidP="00397CAD">
            <w:r w:rsidRPr="009E025B">
              <w:rPr>
                <w:b/>
              </w:rPr>
              <w:t xml:space="preserve">• </w:t>
            </w:r>
            <w:r w:rsidRPr="004248DD">
              <w:t xml:space="preserve">Belief systems and religion                     • Commerce and industry                           • Technology    </w:t>
            </w:r>
          </w:p>
          <w:p w:rsidR="009F6D23" w:rsidRPr="004248DD" w:rsidRDefault="009F6D23" w:rsidP="00397CAD">
            <w:r w:rsidRPr="004248DD">
              <w:t xml:space="preserve">•  Politics and government                         • Physical and human geography      </w:t>
            </w:r>
            <w:r>
              <w:t xml:space="preserve"> </w:t>
            </w:r>
            <w:r w:rsidRPr="004248DD">
              <w:t xml:space="preserve">       • Social organizations</w:t>
            </w:r>
          </w:p>
          <w:p w:rsidR="009F6D23" w:rsidRPr="009E025B" w:rsidRDefault="009F6D23" w:rsidP="00397CAD">
            <w:pPr>
              <w:rPr>
                <w:b/>
              </w:rPr>
            </w:pPr>
            <w:r w:rsidRPr="009E025B">
              <w:rPr>
                <w:b/>
              </w:rPr>
              <w:t>8.3.9</w:t>
            </w:r>
            <w:proofErr w:type="gramStart"/>
            <w:r w:rsidRPr="009E025B">
              <w:rPr>
                <w:b/>
              </w:rPr>
              <w:t>.D</w:t>
            </w:r>
            <w:proofErr w:type="gramEnd"/>
            <w:r w:rsidRPr="009E025B">
              <w:rPr>
                <w:b/>
              </w:rPr>
              <w:t xml:space="preserve">.  </w:t>
            </w:r>
            <w:r w:rsidRPr="004248DD">
              <w:t>Interpret how conflict and cooperation among groups and organizations have impacted the growth and development of the United States.</w:t>
            </w:r>
          </w:p>
          <w:p w:rsidR="009F6D23" w:rsidRDefault="009F6D23" w:rsidP="00397CAD">
            <w:r w:rsidRPr="009E025B">
              <w:rPr>
                <w:b/>
              </w:rPr>
              <w:t xml:space="preserve">• </w:t>
            </w:r>
            <w:r w:rsidRPr="004248DD">
              <w:t>Ethnicity and race                                     • Working conditions</w:t>
            </w:r>
            <w:r>
              <w:t xml:space="preserve">                                  </w:t>
            </w:r>
            <w:r w:rsidRPr="004248DD">
              <w:t xml:space="preserve">•  Immigration      </w:t>
            </w:r>
          </w:p>
          <w:p w:rsidR="009F6D23" w:rsidRPr="009E025B" w:rsidRDefault="009F6D23" w:rsidP="00397CAD">
            <w:pPr>
              <w:rPr>
                <w:b/>
              </w:rPr>
            </w:pPr>
            <w:r w:rsidRPr="004248DD">
              <w:t>• Military conflict</w:t>
            </w:r>
            <w:r>
              <w:t xml:space="preserve">                                         </w:t>
            </w:r>
            <w:r w:rsidRPr="004248DD">
              <w:t>• Economic stability</w:t>
            </w:r>
          </w:p>
        </w:tc>
      </w:tr>
      <w:tr w:rsidR="009F6D23" w:rsidRPr="004548CA" w:rsidTr="00397CAD">
        <w:trPr>
          <w:trHeight w:val="2927"/>
        </w:trPr>
        <w:tc>
          <w:tcPr>
            <w:tcW w:w="2631" w:type="dxa"/>
          </w:tcPr>
          <w:p w:rsidR="009F6D23" w:rsidRDefault="009F6D23" w:rsidP="00397CAD">
            <w:pPr>
              <w:rPr>
                <w:rFonts w:ascii="Calibri" w:hAnsi="Calibri"/>
                <w:b/>
                <w:bCs/>
                <w:color w:val="000000"/>
              </w:rPr>
            </w:pPr>
            <w:r>
              <w:rPr>
                <w:b/>
              </w:rPr>
              <w:t xml:space="preserve"> </w:t>
            </w:r>
            <w:r>
              <w:rPr>
                <w:rFonts w:ascii="Calibri" w:hAnsi="Calibri"/>
                <w:b/>
                <w:bCs/>
                <w:color w:val="000000"/>
              </w:rPr>
              <w:t>PA Core Standards:</w:t>
            </w:r>
          </w:p>
          <w:p w:rsidR="009F6D23" w:rsidRDefault="009F6D23" w:rsidP="00397CAD">
            <w:pPr>
              <w:rPr>
                <w:rFonts w:ascii="Calibri" w:hAnsi="Calibri"/>
                <w:b/>
                <w:bCs/>
                <w:color w:val="000000"/>
              </w:rPr>
            </w:pPr>
          </w:p>
          <w:p w:rsidR="009F6D23" w:rsidRDefault="009F6D23" w:rsidP="00397CAD">
            <w:pPr>
              <w:rPr>
                <w:rFonts w:ascii="Calibri" w:hAnsi="Calibri"/>
                <w:b/>
                <w:bCs/>
                <w:color w:val="000000"/>
              </w:rPr>
            </w:pPr>
            <w:r>
              <w:rPr>
                <w:rFonts w:ascii="Calibri" w:hAnsi="Calibri"/>
                <w:b/>
                <w:bCs/>
                <w:color w:val="000000"/>
              </w:rPr>
              <w:t xml:space="preserve"> Reading</w:t>
            </w:r>
          </w:p>
          <w:p w:rsidR="009F6D23" w:rsidRPr="009E025B" w:rsidRDefault="009F6D23" w:rsidP="00397CAD">
            <w:pPr>
              <w:rPr>
                <w:b/>
              </w:rPr>
            </w:pPr>
          </w:p>
        </w:tc>
        <w:tc>
          <w:tcPr>
            <w:tcW w:w="12519" w:type="dxa"/>
          </w:tcPr>
          <w:p w:rsidR="009F6D23" w:rsidRDefault="009F6D23" w:rsidP="00397CAD">
            <w:pPr>
              <w:ind w:right="-3510"/>
            </w:pPr>
            <w:r w:rsidRPr="004548CA">
              <w:rPr>
                <w:b/>
              </w:rPr>
              <w:t>CC.8.5.9-10.A</w:t>
            </w:r>
            <w:r w:rsidRPr="004548CA">
              <w:t xml:space="preserve">: Cite specific textual evidence to support analysis of primary and secondary sources, attending to such features as the date </w:t>
            </w:r>
          </w:p>
          <w:p w:rsidR="009F6D23" w:rsidRPr="004548CA" w:rsidRDefault="009F6D23" w:rsidP="00397CAD">
            <w:pPr>
              <w:ind w:right="-3510"/>
            </w:pPr>
            <w:proofErr w:type="gramStart"/>
            <w:r w:rsidRPr="004548CA">
              <w:t>and</w:t>
            </w:r>
            <w:proofErr w:type="gramEnd"/>
            <w:r w:rsidRPr="004548CA">
              <w:t xml:space="preserve"> origin of the information.</w:t>
            </w:r>
          </w:p>
          <w:p w:rsidR="009F6D23" w:rsidRDefault="009F6D23" w:rsidP="00397CAD">
            <w:pPr>
              <w:ind w:right="-3510"/>
            </w:pPr>
            <w:r w:rsidRPr="004548CA">
              <w:rPr>
                <w:b/>
              </w:rPr>
              <w:t>CC.8.5.9-10.B</w:t>
            </w:r>
            <w:r w:rsidRPr="004548CA">
              <w:t xml:space="preserve">: Determine the central ideas or information of a primary or secondary source; provide an accurate summary of how key </w:t>
            </w:r>
          </w:p>
          <w:p w:rsidR="009F6D23" w:rsidRPr="004548CA" w:rsidRDefault="009F6D23" w:rsidP="00397CAD">
            <w:pPr>
              <w:ind w:right="-3510"/>
            </w:pPr>
            <w:proofErr w:type="gramStart"/>
            <w:r w:rsidRPr="004548CA">
              <w:t>events</w:t>
            </w:r>
            <w:proofErr w:type="gramEnd"/>
            <w:r w:rsidRPr="004548CA">
              <w:t xml:space="preserve"> or ideas develop over the course of the text.</w:t>
            </w:r>
          </w:p>
          <w:p w:rsidR="009F6D23" w:rsidRDefault="009F6D23" w:rsidP="00397CAD">
            <w:pPr>
              <w:ind w:right="-3510"/>
            </w:pPr>
            <w:r w:rsidRPr="004548CA">
              <w:rPr>
                <w:b/>
              </w:rPr>
              <w:t>CC.8.5.9-10.C</w:t>
            </w:r>
            <w:r w:rsidRPr="004548CA">
              <w:t>: Analyze in detail a series of events described in a text; determine whether earlier events caused later ones or simply</w:t>
            </w:r>
          </w:p>
          <w:p w:rsidR="009F6D23" w:rsidRPr="004548CA" w:rsidRDefault="009F6D23" w:rsidP="00397CAD">
            <w:pPr>
              <w:ind w:right="-3510"/>
            </w:pPr>
            <w:r w:rsidRPr="004548CA">
              <w:t xml:space="preserve"> preceded</w:t>
            </w:r>
          </w:p>
          <w:p w:rsidR="009F6D23" w:rsidRDefault="009F6D23" w:rsidP="00397CAD">
            <w:pPr>
              <w:ind w:right="-3510"/>
            </w:pPr>
            <w:r w:rsidRPr="004548CA">
              <w:rPr>
                <w:b/>
              </w:rPr>
              <w:t>CC.8.5.9-10.F</w:t>
            </w:r>
            <w:r w:rsidRPr="004548CA">
              <w:t xml:space="preserve">: Compare the point of view of two or more authors for how they treat the same or similar topics, including which details </w:t>
            </w:r>
          </w:p>
          <w:p w:rsidR="009F6D23" w:rsidRPr="004548CA" w:rsidRDefault="009F6D23" w:rsidP="00397CAD">
            <w:pPr>
              <w:ind w:right="-3510"/>
            </w:pPr>
            <w:proofErr w:type="gramStart"/>
            <w:r w:rsidRPr="004548CA">
              <w:t>they</w:t>
            </w:r>
            <w:proofErr w:type="gramEnd"/>
            <w:r w:rsidRPr="004548CA">
              <w:t xml:space="preserve"> include and emphasize in their respective account.</w:t>
            </w:r>
          </w:p>
          <w:p w:rsidR="009F6D23" w:rsidRPr="004548CA" w:rsidRDefault="009F6D23" w:rsidP="00397CAD">
            <w:pPr>
              <w:ind w:right="-3510"/>
            </w:pPr>
            <w:r w:rsidRPr="004548CA">
              <w:rPr>
                <w:b/>
              </w:rPr>
              <w:t>CC.8.5.9-10.H</w:t>
            </w:r>
            <w:r w:rsidRPr="004548CA">
              <w:t>: Assess the extent to which the reasoning and evidence in a text support the author’s claims.</w:t>
            </w:r>
          </w:p>
          <w:p w:rsidR="009F6D23" w:rsidRPr="004548CA" w:rsidRDefault="009F6D23" w:rsidP="00397CAD">
            <w:pPr>
              <w:ind w:right="-3510"/>
            </w:pPr>
          </w:p>
        </w:tc>
      </w:tr>
      <w:tr w:rsidR="009F6D23" w:rsidTr="00397CAD">
        <w:trPr>
          <w:trHeight w:val="437"/>
        </w:trPr>
        <w:tc>
          <w:tcPr>
            <w:tcW w:w="2631" w:type="dxa"/>
          </w:tcPr>
          <w:p w:rsidR="009F6D23" w:rsidRDefault="009F6D23" w:rsidP="00397CAD">
            <w:pPr>
              <w:rPr>
                <w:rFonts w:ascii="Calibri" w:hAnsi="Calibri"/>
                <w:b/>
                <w:bCs/>
                <w:color w:val="000000"/>
              </w:rPr>
            </w:pPr>
            <w:r>
              <w:rPr>
                <w:rFonts w:ascii="Calibri" w:hAnsi="Calibri"/>
                <w:b/>
                <w:bCs/>
                <w:color w:val="000000"/>
              </w:rPr>
              <w:t>PA Core Standards:</w:t>
            </w:r>
          </w:p>
          <w:p w:rsidR="009F6D23" w:rsidRDefault="009F6D23" w:rsidP="00397CAD">
            <w:pPr>
              <w:rPr>
                <w:rFonts w:ascii="Calibri" w:hAnsi="Calibri"/>
                <w:b/>
                <w:bCs/>
                <w:color w:val="000000"/>
              </w:rPr>
            </w:pPr>
          </w:p>
          <w:p w:rsidR="009F6D23" w:rsidRDefault="009F6D23" w:rsidP="00397CAD">
            <w:pPr>
              <w:rPr>
                <w:rFonts w:ascii="Calibri" w:hAnsi="Calibri"/>
                <w:b/>
                <w:bCs/>
                <w:color w:val="000000"/>
              </w:rPr>
            </w:pPr>
            <w:r>
              <w:rPr>
                <w:rFonts w:ascii="Calibri" w:hAnsi="Calibri"/>
                <w:b/>
                <w:bCs/>
                <w:color w:val="000000"/>
              </w:rPr>
              <w:t xml:space="preserve"> Writing</w:t>
            </w:r>
          </w:p>
          <w:p w:rsidR="009F6D23" w:rsidRDefault="009F6D23" w:rsidP="00397CAD">
            <w:pPr>
              <w:rPr>
                <w:b/>
              </w:rPr>
            </w:pPr>
          </w:p>
        </w:tc>
        <w:tc>
          <w:tcPr>
            <w:tcW w:w="12519" w:type="dxa"/>
          </w:tcPr>
          <w:p w:rsidR="009F6D23" w:rsidRDefault="009F6D23" w:rsidP="00397CAD">
            <w:pPr>
              <w:ind w:right="-3510"/>
              <w:rPr>
                <w:b/>
              </w:rPr>
            </w:pPr>
            <w:r w:rsidRPr="000E59E7">
              <w:rPr>
                <w:b/>
              </w:rPr>
              <w:t xml:space="preserve">CC.8.6.11-12.A. </w:t>
            </w:r>
            <w:r w:rsidRPr="000E59E7">
              <w:t>Write arguments focused on discipline-specific content.</w:t>
            </w:r>
            <w:r w:rsidRPr="000E59E7">
              <w:rPr>
                <w:b/>
              </w:rPr>
              <w:t xml:space="preserve">                                          </w:t>
            </w:r>
          </w:p>
          <w:p w:rsidR="009F6D23" w:rsidRPr="000E59E7" w:rsidRDefault="009F6D23" w:rsidP="00397CAD">
            <w:pPr>
              <w:ind w:right="-3510"/>
            </w:pPr>
            <w:r w:rsidRPr="000E59E7">
              <w:rPr>
                <w:b/>
              </w:rPr>
              <w:t xml:space="preserve">CC.8.6.11-12.C. </w:t>
            </w:r>
            <w:r w:rsidRPr="000E59E7">
              <w:t>Produce clear and coherent writing in which the development, organization, and style are appropriate to task,</w:t>
            </w:r>
          </w:p>
          <w:p w:rsidR="009F6D23" w:rsidRDefault="009F6D23" w:rsidP="00397CAD">
            <w:pPr>
              <w:ind w:right="-3510"/>
            </w:pPr>
            <w:r w:rsidRPr="000E59E7">
              <w:t xml:space="preserve"> </w:t>
            </w:r>
            <w:proofErr w:type="gramStart"/>
            <w:r w:rsidRPr="000E59E7">
              <w:t>purpose</w:t>
            </w:r>
            <w:proofErr w:type="gramEnd"/>
            <w:r w:rsidRPr="000E59E7">
              <w:t xml:space="preserve">, and audience.                                                                                                                         </w:t>
            </w:r>
          </w:p>
          <w:p w:rsidR="009F6D23" w:rsidRDefault="009F6D23" w:rsidP="00397CAD">
            <w:pPr>
              <w:ind w:right="-3510"/>
            </w:pPr>
            <w:r w:rsidRPr="000E59E7">
              <w:t xml:space="preserve"> </w:t>
            </w:r>
            <w:r w:rsidRPr="000E59E7">
              <w:rPr>
                <w:b/>
              </w:rPr>
              <w:t xml:space="preserve">CC.8.6.11-12.D. </w:t>
            </w:r>
            <w:r w:rsidRPr="000E59E7">
              <w:t xml:space="preserve">Develop and strengthen writing as needed by planning, revising, editing, rewriting, or trying a new approach, focusing </w:t>
            </w:r>
          </w:p>
          <w:p w:rsidR="009F6D23" w:rsidRDefault="009F6D23" w:rsidP="00397CAD">
            <w:pPr>
              <w:ind w:right="-3510"/>
              <w:rPr>
                <w:b/>
              </w:rPr>
            </w:pPr>
            <w:proofErr w:type="gramStart"/>
            <w:r w:rsidRPr="000E59E7">
              <w:t>on</w:t>
            </w:r>
            <w:proofErr w:type="gramEnd"/>
            <w:r w:rsidRPr="000E59E7">
              <w:t xml:space="preserve"> addressing what is most significant for a specific purpose and audience.</w:t>
            </w:r>
          </w:p>
          <w:p w:rsidR="009F6D23" w:rsidRDefault="009F6D23" w:rsidP="00397CAD">
            <w:pPr>
              <w:ind w:right="-3510"/>
            </w:pPr>
            <w:r w:rsidRPr="000E59E7">
              <w:rPr>
                <w:b/>
              </w:rPr>
              <w:t xml:space="preserve"> CC.8.6.11-12.E. </w:t>
            </w:r>
            <w:r w:rsidRPr="000E59E7">
              <w:t xml:space="preserve">Use technology, including the Internet, to produce, publish, and update individual or shared writing products in </w:t>
            </w:r>
          </w:p>
          <w:p w:rsidR="009F6D23" w:rsidRDefault="009F6D23" w:rsidP="00397CAD">
            <w:pPr>
              <w:ind w:right="-3510"/>
            </w:pPr>
            <w:proofErr w:type="gramStart"/>
            <w:r w:rsidRPr="000E59E7">
              <w:t>response</w:t>
            </w:r>
            <w:proofErr w:type="gramEnd"/>
            <w:r w:rsidRPr="000E59E7">
              <w:t xml:space="preserve"> to ongoing feedback, including new arguments or information.   </w:t>
            </w:r>
          </w:p>
          <w:p w:rsidR="009F6D23" w:rsidRDefault="009F6D23" w:rsidP="00397CAD">
            <w:pPr>
              <w:ind w:right="-3510"/>
            </w:pPr>
            <w:r w:rsidRPr="004548CA">
              <w:rPr>
                <w:b/>
              </w:rPr>
              <w:t>CC.8.6.9-10.F</w:t>
            </w:r>
            <w:r>
              <w:t xml:space="preserve">: Conduct short as well as more sustained research projects to answer a question (including a self-generated question) or </w:t>
            </w:r>
          </w:p>
          <w:p w:rsidR="009F6D23" w:rsidRDefault="009F6D23" w:rsidP="00397CAD">
            <w:pPr>
              <w:ind w:right="-3510"/>
            </w:pPr>
            <w:r>
              <w:t xml:space="preserve">solve a problem; narrow or broaden the inquiry when appropriate; synthesize multiple sources on the subject, demonstrating </w:t>
            </w:r>
          </w:p>
          <w:p w:rsidR="009F6D23" w:rsidRDefault="009F6D23" w:rsidP="00397CAD">
            <w:pPr>
              <w:ind w:right="-3510"/>
            </w:pPr>
            <w:proofErr w:type="gramStart"/>
            <w:r>
              <w:t>understanding</w:t>
            </w:r>
            <w:proofErr w:type="gramEnd"/>
            <w:r>
              <w:t xml:space="preserve"> of the subject under investigation.</w:t>
            </w:r>
          </w:p>
          <w:p w:rsidR="009F6D23" w:rsidRDefault="009F6D23" w:rsidP="00397CAD">
            <w:pPr>
              <w:ind w:right="-3510"/>
            </w:pPr>
            <w:r w:rsidRPr="004548CA">
              <w:rPr>
                <w:b/>
              </w:rPr>
              <w:t>CC.8.6.9-10.G</w:t>
            </w:r>
            <w:r>
              <w:t>: Gather relevant information from multiple authoritative print and digital sources, using advanced searches effectively;</w:t>
            </w:r>
          </w:p>
          <w:p w:rsidR="009F6D23" w:rsidRDefault="009F6D23" w:rsidP="00397CAD">
            <w:pPr>
              <w:ind w:right="-3510"/>
            </w:pPr>
            <w:r>
              <w:t xml:space="preserve"> assess the usefulness of each source in answering the research question; integrate information into the text selectively to maintain the</w:t>
            </w:r>
          </w:p>
          <w:p w:rsidR="009F6D23" w:rsidRDefault="009F6D23" w:rsidP="00397CAD">
            <w:pPr>
              <w:ind w:right="-3510"/>
            </w:pPr>
            <w:r>
              <w:t xml:space="preserve"> </w:t>
            </w:r>
            <w:proofErr w:type="gramStart"/>
            <w:r>
              <w:t>flow</w:t>
            </w:r>
            <w:proofErr w:type="gramEnd"/>
            <w:r>
              <w:t xml:space="preserve"> of ideas, avoiding plagiarism and following a standard format for citation.</w:t>
            </w:r>
          </w:p>
          <w:p w:rsidR="009F6D23" w:rsidRDefault="009F6D23" w:rsidP="00397CAD">
            <w:pPr>
              <w:ind w:right="-3510"/>
            </w:pPr>
            <w:r w:rsidRPr="004548CA">
              <w:rPr>
                <w:b/>
              </w:rPr>
              <w:t>CC.8.6.9-10.H</w:t>
            </w:r>
            <w:r>
              <w:t>: Draw evidence from informational texts to support analysis, reflection, and research.</w:t>
            </w:r>
          </w:p>
          <w:p w:rsidR="009F6D23" w:rsidRDefault="009F6D23" w:rsidP="00397CAD">
            <w:pPr>
              <w:ind w:right="-3510"/>
            </w:pPr>
            <w:r w:rsidRPr="004548CA">
              <w:rPr>
                <w:b/>
              </w:rPr>
              <w:t>CC.8.6.9-10.I</w:t>
            </w:r>
            <w:r>
              <w:t>: Write routinely over extended time frames (time for reflection and revision) and shorter time frames</w:t>
            </w:r>
          </w:p>
          <w:p w:rsidR="009F6D23" w:rsidRDefault="009F6D23" w:rsidP="00397CAD">
            <w:pPr>
              <w:ind w:right="-3510"/>
            </w:pPr>
            <w:r>
              <w:t xml:space="preserve"> (</w:t>
            </w:r>
            <w:proofErr w:type="gramStart"/>
            <w:r>
              <w:t>a</w:t>
            </w:r>
            <w:proofErr w:type="gramEnd"/>
            <w:r>
              <w:t xml:space="preserve"> single sitting or a day or two) for a range of discipline-specific tasks, purposes, and audiences.</w:t>
            </w:r>
            <w:r w:rsidRPr="000E59E7">
              <w:t xml:space="preserve">                                                                                                      </w:t>
            </w:r>
          </w:p>
          <w:p w:rsidR="009F6D23" w:rsidRDefault="009F6D23" w:rsidP="00397CAD">
            <w:pPr>
              <w:ind w:right="-3510"/>
            </w:pPr>
          </w:p>
          <w:p w:rsidR="009F6D23" w:rsidRDefault="009F6D23" w:rsidP="00397CAD">
            <w:pPr>
              <w:ind w:right="-3510"/>
            </w:pPr>
          </w:p>
          <w:p w:rsidR="009F6D23" w:rsidRPr="000E59E7" w:rsidRDefault="009F6D23" w:rsidP="00397CAD">
            <w:pPr>
              <w:ind w:right="-3510"/>
            </w:pPr>
            <w:r w:rsidRPr="000E59E7">
              <w:t xml:space="preserve">                                                                                                                                                                                                                                                                        </w:t>
            </w:r>
          </w:p>
          <w:p w:rsidR="009F6D23" w:rsidRPr="004248DD" w:rsidRDefault="009F6D23" w:rsidP="00397CAD">
            <w:pPr>
              <w:ind w:right="-3510"/>
            </w:pPr>
            <w:r w:rsidRPr="000E59E7">
              <w:t xml:space="preserve">                                                                  </w:t>
            </w:r>
          </w:p>
        </w:tc>
      </w:tr>
    </w:tbl>
    <w:tbl>
      <w:tblPr>
        <w:tblStyle w:val="TableGrid"/>
        <w:tblW w:w="15120" w:type="dxa"/>
        <w:tblInd w:w="-1332" w:type="dxa"/>
        <w:tblLook w:val="04A0" w:firstRow="1" w:lastRow="0" w:firstColumn="1" w:lastColumn="0" w:noHBand="0" w:noVBand="1"/>
      </w:tblPr>
      <w:tblGrid>
        <w:gridCol w:w="2610"/>
        <w:gridCol w:w="12510"/>
      </w:tblGrid>
      <w:tr w:rsidR="009F6D23" w:rsidTr="00397CAD">
        <w:tc>
          <w:tcPr>
            <w:tcW w:w="2610" w:type="dxa"/>
          </w:tcPr>
          <w:p w:rsidR="009F6D23" w:rsidRDefault="009F6D23" w:rsidP="00397CAD">
            <w:pPr>
              <w:rPr>
                <w:rFonts w:ascii="Calibri" w:hAnsi="Calibri"/>
                <w:b/>
                <w:bCs/>
                <w:color w:val="000000"/>
              </w:rPr>
            </w:pPr>
            <w:r>
              <w:rPr>
                <w:rFonts w:ascii="Calibri" w:hAnsi="Calibri"/>
                <w:b/>
                <w:bCs/>
                <w:color w:val="000000"/>
              </w:rPr>
              <w:t>Objectives</w:t>
            </w:r>
          </w:p>
          <w:p w:rsidR="009F6D23" w:rsidRDefault="009F6D23" w:rsidP="00397CAD"/>
        </w:tc>
        <w:tc>
          <w:tcPr>
            <w:tcW w:w="12510" w:type="dxa"/>
          </w:tcPr>
          <w:p w:rsidR="009F6D23" w:rsidRDefault="009F6D23" w:rsidP="00397CAD">
            <w:pPr>
              <w:rPr>
                <w:rFonts w:ascii="Calibri" w:hAnsi="Calibri"/>
                <w:color w:val="000000"/>
              </w:rPr>
            </w:pPr>
            <w:r w:rsidRPr="00504764">
              <w:rPr>
                <w:rFonts w:ascii="Calibri" w:hAnsi="Calibri"/>
                <w:color w:val="000000"/>
              </w:rPr>
              <w:t xml:space="preserve">1. Analyze the origins of the Cold War.                                                                      </w:t>
            </w:r>
          </w:p>
          <w:p w:rsidR="009F6D23" w:rsidRDefault="009F6D23" w:rsidP="00397CAD">
            <w:pPr>
              <w:rPr>
                <w:rFonts w:ascii="Calibri" w:hAnsi="Calibri"/>
                <w:color w:val="000000"/>
              </w:rPr>
            </w:pPr>
            <w:r w:rsidRPr="00504764">
              <w:rPr>
                <w:rFonts w:ascii="Calibri" w:hAnsi="Calibri"/>
                <w:color w:val="000000"/>
              </w:rPr>
              <w:t xml:space="preserve">2. Critique the causes, progress, and long-term effects of the Korean Conflict.                                                                       </w:t>
            </w:r>
          </w:p>
          <w:p w:rsidR="009F6D23" w:rsidRDefault="009F6D23" w:rsidP="00397CAD">
            <w:r w:rsidRPr="00504764">
              <w:rPr>
                <w:rFonts w:ascii="Calibri" w:hAnsi="Calibri"/>
                <w:color w:val="000000"/>
              </w:rPr>
              <w:t xml:space="preserve">3. Analyze worldwide Cold War conflicts that erupted in Eastern Europe, the Middle East, and Latin America.                                                                                                  4. Analyze how the United States increased its involvement in Vietnam under Johnson and Nixon.                                                                                                  5. Evaluate the nature of the war in Vietnam and its long-term effects.                                                               </w:t>
            </w:r>
          </w:p>
        </w:tc>
      </w:tr>
      <w:tr w:rsidR="009F6D23" w:rsidTr="00397CAD">
        <w:tc>
          <w:tcPr>
            <w:tcW w:w="2610" w:type="dxa"/>
          </w:tcPr>
          <w:p w:rsidR="009F6D23" w:rsidRDefault="009F6D23" w:rsidP="00397CAD">
            <w:pPr>
              <w:rPr>
                <w:rFonts w:ascii="Calibri" w:hAnsi="Calibri"/>
                <w:b/>
                <w:bCs/>
                <w:color w:val="000000"/>
              </w:rPr>
            </w:pPr>
            <w:r>
              <w:rPr>
                <w:rFonts w:ascii="Calibri" w:hAnsi="Calibri"/>
                <w:b/>
                <w:bCs/>
                <w:color w:val="000000"/>
              </w:rPr>
              <w:t>Modified Objectives</w:t>
            </w:r>
          </w:p>
          <w:p w:rsidR="009F6D23" w:rsidRDefault="009F6D23" w:rsidP="00397CAD"/>
        </w:tc>
        <w:tc>
          <w:tcPr>
            <w:tcW w:w="12510" w:type="dxa"/>
          </w:tcPr>
          <w:p w:rsidR="009F6D23" w:rsidRDefault="009F6D23" w:rsidP="00397CAD">
            <w:pPr>
              <w:rPr>
                <w:rFonts w:ascii="Calibri" w:hAnsi="Calibri"/>
                <w:color w:val="000000"/>
              </w:rPr>
            </w:pPr>
            <w:r w:rsidRPr="00504764">
              <w:rPr>
                <w:rFonts w:ascii="Calibri" w:hAnsi="Calibri"/>
                <w:color w:val="000000"/>
              </w:rPr>
              <w:t xml:space="preserve">1. List the origins of the Cold War.                                                                       </w:t>
            </w:r>
          </w:p>
          <w:p w:rsidR="009F6D23" w:rsidRPr="00504764" w:rsidRDefault="009F6D23" w:rsidP="00397CAD">
            <w:pPr>
              <w:rPr>
                <w:rFonts w:ascii="Calibri" w:hAnsi="Calibri"/>
                <w:color w:val="000000"/>
              </w:rPr>
            </w:pPr>
            <w:r w:rsidRPr="00504764">
              <w:rPr>
                <w:rFonts w:ascii="Calibri" w:hAnsi="Calibri"/>
                <w:color w:val="000000"/>
              </w:rPr>
              <w:t xml:space="preserve">2. Diagram the causes, progress, and long-term effects of the Korean Conflict.    </w:t>
            </w:r>
          </w:p>
          <w:p w:rsidR="009F6D23" w:rsidRDefault="009F6D23" w:rsidP="00397CAD">
            <w:r w:rsidRPr="00504764">
              <w:rPr>
                <w:rFonts w:ascii="Calibri" w:hAnsi="Calibri"/>
                <w:color w:val="000000"/>
              </w:rPr>
              <w:t>3.</w:t>
            </w:r>
            <w:r>
              <w:rPr>
                <w:rFonts w:ascii="Calibri" w:hAnsi="Calibri"/>
                <w:color w:val="000000"/>
              </w:rPr>
              <w:t xml:space="preserve"> </w:t>
            </w:r>
            <w:r w:rsidRPr="00504764">
              <w:rPr>
                <w:rFonts w:ascii="Calibri" w:hAnsi="Calibri"/>
                <w:color w:val="000000"/>
              </w:rPr>
              <w:t>Compare and contrast worldwid</w:t>
            </w:r>
            <w:r>
              <w:rPr>
                <w:rFonts w:ascii="Calibri" w:hAnsi="Calibri"/>
                <w:color w:val="000000"/>
              </w:rPr>
              <w:t>e Cold War conflicts that er</w:t>
            </w:r>
            <w:r w:rsidRPr="00504764">
              <w:rPr>
                <w:rFonts w:ascii="Calibri" w:hAnsi="Calibri"/>
                <w:color w:val="000000"/>
              </w:rPr>
              <w:t>upted in Eastern Europe, the Middle East, and Latin America.                                                                                                  4. Describe how the United States increased its involvement in Vietnam under Johnson and Nixon.                                                                                                  5. Describe the nature of the war in Vietnam and list its long-term effects.</w:t>
            </w:r>
          </w:p>
        </w:tc>
      </w:tr>
      <w:tr w:rsidR="009F6D23" w:rsidTr="00397CAD">
        <w:tc>
          <w:tcPr>
            <w:tcW w:w="2610" w:type="dxa"/>
          </w:tcPr>
          <w:p w:rsidR="009F6D23" w:rsidRDefault="009F6D23" w:rsidP="00397CAD">
            <w:pPr>
              <w:rPr>
                <w:rFonts w:ascii="Calibri" w:hAnsi="Calibri"/>
                <w:b/>
                <w:bCs/>
                <w:color w:val="000000"/>
              </w:rPr>
            </w:pPr>
            <w:r>
              <w:rPr>
                <w:rFonts w:ascii="Calibri" w:hAnsi="Calibri"/>
                <w:b/>
                <w:bCs/>
                <w:color w:val="000000"/>
              </w:rPr>
              <w:t>Exemplars</w:t>
            </w:r>
          </w:p>
          <w:p w:rsidR="009F6D23" w:rsidRDefault="009F6D23" w:rsidP="00397CAD"/>
        </w:tc>
        <w:tc>
          <w:tcPr>
            <w:tcW w:w="12510" w:type="dxa"/>
          </w:tcPr>
          <w:p w:rsidR="009F6D23" w:rsidRDefault="009F6D23" w:rsidP="00397CAD">
            <w:pPr>
              <w:rPr>
                <w:rFonts w:ascii="Calibri" w:hAnsi="Calibri"/>
                <w:color w:val="000000"/>
              </w:rPr>
            </w:pPr>
            <w:r w:rsidRPr="00504764">
              <w:rPr>
                <w:rFonts w:ascii="Calibri" w:hAnsi="Calibri"/>
                <w:color w:val="000000"/>
              </w:rPr>
              <w:t xml:space="preserve">1.  Truman Doctrine                  </w:t>
            </w:r>
          </w:p>
          <w:p w:rsidR="009F6D23" w:rsidRDefault="009F6D23" w:rsidP="00397CAD">
            <w:pPr>
              <w:rPr>
                <w:rFonts w:ascii="Calibri" w:hAnsi="Calibri"/>
                <w:color w:val="000000"/>
              </w:rPr>
            </w:pPr>
            <w:r w:rsidRPr="00504764">
              <w:rPr>
                <w:rFonts w:ascii="Calibri" w:hAnsi="Calibri"/>
                <w:color w:val="000000"/>
              </w:rPr>
              <w:t xml:space="preserve">2.  Kennan's Long Letter         </w:t>
            </w:r>
          </w:p>
          <w:p w:rsidR="009F6D23" w:rsidRDefault="009F6D23" w:rsidP="00397CAD">
            <w:pPr>
              <w:rPr>
                <w:rFonts w:ascii="Calibri" w:hAnsi="Calibri"/>
                <w:color w:val="000000"/>
              </w:rPr>
            </w:pPr>
            <w:r w:rsidRPr="00504764">
              <w:rPr>
                <w:rFonts w:ascii="Calibri" w:hAnsi="Calibri"/>
                <w:color w:val="000000"/>
              </w:rPr>
              <w:t xml:space="preserve">3.  Iron Curtain Speech                                 </w:t>
            </w:r>
          </w:p>
          <w:p w:rsidR="009F6D23" w:rsidRDefault="009F6D23" w:rsidP="00397CAD">
            <w:pPr>
              <w:rPr>
                <w:rFonts w:ascii="Calibri" w:hAnsi="Calibri"/>
                <w:color w:val="000000"/>
              </w:rPr>
            </w:pPr>
            <w:r w:rsidRPr="00504764">
              <w:rPr>
                <w:rFonts w:ascii="Calibri" w:hAnsi="Calibri"/>
                <w:color w:val="000000"/>
              </w:rPr>
              <w:t xml:space="preserve">4.  Eisenhower's Farewell Address                                           </w:t>
            </w:r>
          </w:p>
          <w:p w:rsidR="009F6D23" w:rsidRDefault="009F6D23" w:rsidP="00397CAD">
            <w:pPr>
              <w:rPr>
                <w:rFonts w:ascii="Calibri" w:hAnsi="Calibri"/>
                <w:color w:val="000000"/>
              </w:rPr>
            </w:pPr>
            <w:r w:rsidRPr="00504764">
              <w:rPr>
                <w:rFonts w:ascii="Calibri" w:hAnsi="Calibri"/>
                <w:color w:val="000000"/>
              </w:rPr>
              <w:t xml:space="preserve">5.  Kennedy's Inaugural Address                                          </w:t>
            </w:r>
          </w:p>
          <w:p w:rsidR="009F6D23" w:rsidRDefault="009F6D23" w:rsidP="00397CAD">
            <w:r w:rsidRPr="00504764">
              <w:rPr>
                <w:rFonts w:ascii="Calibri" w:hAnsi="Calibri"/>
                <w:color w:val="000000"/>
              </w:rPr>
              <w:t>6.  JFK's End of Cuban Missile Crisis Speech</w:t>
            </w:r>
          </w:p>
        </w:tc>
      </w:tr>
      <w:tr w:rsidR="009F6D23" w:rsidTr="00397CAD">
        <w:tc>
          <w:tcPr>
            <w:tcW w:w="2610" w:type="dxa"/>
          </w:tcPr>
          <w:p w:rsidR="009F6D23" w:rsidRDefault="009F6D23" w:rsidP="00397CAD">
            <w:pPr>
              <w:rPr>
                <w:rFonts w:ascii="Calibri" w:hAnsi="Calibri"/>
                <w:b/>
                <w:bCs/>
                <w:color w:val="000000"/>
              </w:rPr>
            </w:pPr>
            <w:r>
              <w:rPr>
                <w:rFonts w:ascii="Calibri" w:hAnsi="Calibri"/>
                <w:b/>
                <w:bCs/>
                <w:color w:val="000000"/>
              </w:rPr>
              <w:t>Performance Task</w:t>
            </w:r>
          </w:p>
          <w:p w:rsidR="009F6D23" w:rsidRDefault="009F6D23" w:rsidP="00397CAD"/>
        </w:tc>
        <w:tc>
          <w:tcPr>
            <w:tcW w:w="12510" w:type="dxa"/>
          </w:tcPr>
          <w:p w:rsidR="009F6D23" w:rsidRPr="006A78C0" w:rsidRDefault="009F6D23" w:rsidP="00397CAD">
            <w:r w:rsidRPr="00504764">
              <w:rPr>
                <w:rFonts w:ascii="Calibri" w:hAnsi="Calibri"/>
                <w:color w:val="000000"/>
              </w:rPr>
              <w:t>After reading and studying "Cold War &amp; Foreign Policy" themed based texts, students will write an argumentative paper researching their determined outcome of the Vietnam War.  The paper is to be written in MLA format and contain a minimum of three sources.</w:t>
            </w:r>
          </w:p>
        </w:tc>
      </w:tr>
      <w:tr w:rsidR="009F6D23" w:rsidTr="00397CAD">
        <w:tc>
          <w:tcPr>
            <w:tcW w:w="2610" w:type="dxa"/>
          </w:tcPr>
          <w:p w:rsidR="009F6D23" w:rsidRDefault="009F6D23" w:rsidP="00397CAD">
            <w:pPr>
              <w:rPr>
                <w:rFonts w:ascii="Calibri" w:hAnsi="Calibri"/>
                <w:b/>
                <w:bCs/>
                <w:color w:val="000000"/>
              </w:rPr>
            </w:pPr>
            <w:r>
              <w:rPr>
                <w:rFonts w:ascii="Calibri" w:hAnsi="Calibri"/>
                <w:b/>
                <w:bCs/>
                <w:color w:val="000000"/>
              </w:rPr>
              <w:t>Essential Questions</w:t>
            </w:r>
          </w:p>
          <w:p w:rsidR="009F6D23" w:rsidRDefault="009F6D23" w:rsidP="00397CAD">
            <w:pPr>
              <w:rPr>
                <w:rFonts w:ascii="Calibri" w:hAnsi="Calibri"/>
                <w:b/>
                <w:bCs/>
                <w:color w:val="000000"/>
              </w:rPr>
            </w:pPr>
          </w:p>
        </w:tc>
        <w:tc>
          <w:tcPr>
            <w:tcW w:w="12510" w:type="dxa"/>
          </w:tcPr>
          <w:p w:rsidR="009F6D23" w:rsidRPr="00504764" w:rsidRDefault="009F6D23" w:rsidP="00397CAD">
            <w:pPr>
              <w:rPr>
                <w:rFonts w:ascii="Calibri" w:hAnsi="Calibri"/>
                <w:color w:val="000000"/>
              </w:rPr>
            </w:pPr>
            <w:r w:rsidRPr="00504764">
              <w:rPr>
                <w:rFonts w:ascii="Calibri" w:hAnsi="Calibri"/>
                <w:color w:val="000000"/>
              </w:rPr>
              <w:t xml:space="preserve">1. Do We Need Police?   </w:t>
            </w:r>
          </w:p>
          <w:p w:rsidR="009F6D23" w:rsidRPr="00504764" w:rsidRDefault="009F6D23" w:rsidP="00397CAD">
            <w:pPr>
              <w:rPr>
                <w:rFonts w:ascii="Calibri" w:hAnsi="Calibri"/>
                <w:color w:val="000000"/>
              </w:rPr>
            </w:pPr>
            <w:r>
              <w:rPr>
                <w:rFonts w:ascii="Calibri" w:hAnsi="Calibri"/>
                <w:color w:val="000000"/>
              </w:rPr>
              <w:t xml:space="preserve">   </w:t>
            </w:r>
            <w:r w:rsidRPr="00504764">
              <w:rPr>
                <w:rFonts w:ascii="Calibri" w:hAnsi="Calibri"/>
                <w:color w:val="000000"/>
              </w:rPr>
              <w:t xml:space="preserve"> A.  What are the limits of power?                                  </w:t>
            </w:r>
          </w:p>
          <w:p w:rsidR="009F6D23" w:rsidRDefault="009F6D23" w:rsidP="00397CAD">
            <w:pPr>
              <w:rPr>
                <w:rFonts w:ascii="Calibri" w:hAnsi="Calibri"/>
                <w:color w:val="000000"/>
              </w:rPr>
            </w:pPr>
            <w:r>
              <w:rPr>
                <w:rFonts w:ascii="Calibri" w:hAnsi="Calibri"/>
                <w:color w:val="000000"/>
              </w:rPr>
              <w:t xml:space="preserve">    </w:t>
            </w:r>
            <w:r w:rsidRPr="00504764">
              <w:rPr>
                <w:rFonts w:ascii="Calibri" w:hAnsi="Calibri"/>
                <w:color w:val="000000"/>
              </w:rPr>
              <w:t xml:space="preserve">B.  Whose job is it to police?                                     </w:t>
            </w:r>
          </w:p>
          <w:p w:rsidR="009F6D23" w:rsidRDefault="009F6D23" w:rsidP="00397CAD">
            <w:pPr>
              <w:rPr>
                <w:rFonts w:ascii="Calibri" w:hAnsi="Calibri"/>
                <w:color w:val="000000"/>
              </w:rPr>
            </w:pPr>
            <w:r>
              <w:rPr>
                <w:rFonts w:ascii="Calibri" w:hAnsi="Calibri"/>
                <w:color w:val="000000"/>
              </w:rPr>
              <w:t xml:space="preserve">    </w:t>
            </w:r>
            <w:r w:rsidRPr="00504764">
              <w:rPr>
                <w:rFonts w:ascii="Calibri" w:hAnsi="Calibri"/>
                <w:color w:val="000000"/>
              </w:rPr>
              <w:t xml:space="preserve">C.  How is order maintained?                             </w:t>
            </w:r>
          </w:p>
          <w:p w:rsidR="009F6D23" w:rsidRDefault="009F6D23" w:rsidP="00397CAD">
            <w:pPr>
              <w:rPr>
                <w:rFonts w:ascii="Calibri" w:hAnsi="Calibri"/>
                <w:color w:val="000000"/>
              </w:rPr>
            </w:pPr>
            <w:r w:rsidRPr="00504764">
              <w:rPr>
                <w:rFonts w:ascii="Calibri" w:hAnsi="Calibri"/>
                <w:color w:val="000000"/>
              </w:rPr>
              <w:t xml:space="preserve">2.   How do we determine who or what is right?                   </w:t>
            </w:r>
          </w:p>
          <w:p w:rsidR="009F6D23" w:rsidRPr="00504764" w:rsidRDefault="009F6D23" w:rsidP="00397CAD">
            <w:pPr>
              <w:rPr>
                <w:rFonts w:ascii="Calibri" w:hAnsi="Calibri"/>
                <w:color w:val="000000"/>
              </w:rPr>
            </w:pPr>
            <w:r>
              <w:rPr>
                <w:rFonts w:ascii="Calibri" w:hAnsi="Calibri"/>
                <w:color w:val="000000"/>
              </w:rPr>
              <w:t xml:space="preserve">    </w:t>
            </w:r>
            <w:r w:rsidRPr="00504764">
              <w:rPr>
                <w:rFonts w:ascii="Calibri" w:hAnsi="Calibri"/>
                <w:color w:val="000000"/>
              </w:rPr>
              <w:t xml:space="preserve">A.  Who's watching the watcher?   </w:t>
            </w:r>
          </w:p>
          <w:p w:rsidR="009F6D23" w:rsidRDefault="009F6D23" w:rsidP="00397CAD">
            <w:pPr>
              <w:rPr>
                <w:rFonts w:ascii="Calibri" w:hAnsi="Calibri"/>
                <w:color w:val="000000"/>
              </w:rPr>
            </w:pPr>
            <w:r>
              <w:rPr>
                <w:rFonts w:ascii="Calibri" w:hAnsi="Calibri"/>
                <w:color w:val="000000"/>
              </w:rPr>
              <w:t xml:space="preserve">    </w:t>
            </w:r>
            <w:r w:rsidRPr="00504764">
              <w:rPr>
                <w:rFonts w:ascii="Calibri" w:hAnsi="Calibri"/>
                <w:color w:val="000000"/>
              </w:rPr>
              <w:t xml:space="preserve">B.  Should majority rule?                                      </w:t>
            </w:r>
          </w:p>
          <w:p w:rsidR="009F6D23" w:rsidRDefault="009F6D23" w:rsidP="00397CAD">
            <w:pPr>
              <w:rPr>
                <w:rFonts w:ascii="Calibri" w:hAnsi="Calibri"/>
                <w:color w:val="000000"/>
                <w:sz w:val="18"/>
                <w:szCs w:val="18"/>
              </w:rPr>
            </w:pPr>
            <w:r>
              <w:rPr>
                <w:rFonts w:ascii="Calibri" w:hAnsi="Calibri"/>
                <w:color w:val="000000"/>
              </w:rPr>
              <w:t xml:space="preserve">    </w:t>
            </w:r>
            <w:r w:rsidRPr="00504764">
              <w:rPr>
                <w:rFonts w:ascii="Calibri" w:hAnsi="Calibri"/>
                <w:color w:val="000000"/>
              </w:rPr>
              <w:t>C.  What happens to the minority voice?</w:t>
            </w:r>
          </w:p>
          <w:p w:rsidR="009F6D23" w:rsidRPr="008A343F" w:rsidRDefault="009F6D23" w:rsidP="00397CAD">
            <w:pPr>
              <w:rPr>
                <w:rFonts w:ascii="Calibri" w:hAnsi="Calibri"/>
                <w:color w:val="000000"/>
              </w:rPr>
            </w:pPr>
          </w:p>
        </w:tc>
      </w:tr>
      <w:tr w:rsidR="009F6D23" w:rsidTr="00397CAD">
        <w:tc>
          <w:tcPr>
            <w:tcW w:w="2610" w:type="dxa"/>
          </w:tcPr>
          <w:p w:rsidR="009F6D23" w:rsidRDefault="009F6D23" w:rsidP="00397CAD">
            <w:pPr>
              <w:rPr>
                <w:rFonts w:ascii="Calibri" w:hAnsi="Calibri"/>
                <w:b/>
                <w:bCs/>
                <w:color w:val="000000"/>
              </w:rPr>
            </w:pPr>
            <w:r>
              <w:rPr>
                <w:rFonts w:ascii="Calibri" w:hAnsi="Calibri"/>
                <w:b/>
                <w:bCs/>
                <w:color w:val="000000"/>
              </w:rPr>
              <w:t>Vocabulary</w:t>
            </w:r>
          </w:p>
          <w:p w:rsidR="009F6D23" w:rsidRDefault="009F6D23" w:rsidP="00397CAD">
            <w:pPr>
              <w:rPr>
                <w:rFonts w:ascii="Calibri" w:hAnsi="Calibri"/>
                <w:b/>
                <w:bCs/>
                <w:color w:val="000000"/>
              </w:rPr>
            </w:pPr>
          </w:p>
        </w:tc>
        <w:tc>
          <w:tcPr>
            <w:tcW w:w="12510" w:type="dxa"/>
          </w:tcPr>
          <w:p w:rsidR="009F6D23" w:rsidRPr="00504764" w:rsidRDefault="009F6D23" w:rsidP="00397CAD">
            <w:pPr>
              <w:rPr>
                <w:rFonts w:ascii="Calibri" w:hAnsi="Calibri"/>
                <w:color w:val="000000"/>
              </w:rPr>
            </w:pPr>
            <w:r w:rsidRPr="00504764">
              <w:rPr>
                <w:rFonts w:ascii="Calibri" w:hAnsi="Calibri"/>
                <w:color w:val="000000"/>
              </w:rPr>
              <w:t xml:space="preserve">1. Satellite state           </w:t>
            </w:r>
          </w:p>
          <w:p w:rsidR="009F6D23" w:rsidRPr="00504764" w:rsidRDefault="009F6D23" w:rsidP="00397CAD">
            <w:pPr>
              <w:rPr>
                <w:rFonts w:ascii="Calibri" w:hAnsi="Calibri"/>
                <w:color w:val="000000"/>
              </w:rPr>
            </w:pPr>
            <w:r w:rsidRPr="00504764">
              <w:rPr>
                <w:rFonts w:ascii="Calibri" w:hAnsi="Calibri"/>
                <w:color w:val="000000"/>
              </w:rPr>
              <w:t xml:space="preserve">2. Origins               </w:t>
            </w:r>
          </w:p>
          <w:p w:rsidR="009F6D23" w:rsidRPr="00504764" w:rsidRDefault="009F6D23" w:rsidP="00397CAD">
            <w:pPr>
              <w:rPr>
                <w:rFonts w:ascii="Calibri" w:hAnsi="Calibri"/>
                <w:color w:val="000000"/>
              </w:rPr>
            </w:pPr>
            <w:r w:rsidRPr="00504764">
              <w:rPr>
                <w:rFonts w:ascii="Calibri" w:hAnsi="Calibri"/>
                <w:color w:val="000000"/>
              </w:rPr>
              <w:t xml:space="preserve">3. Containment               </w:t>
            </w:r>
          </w:p>
          <w:p w:rsidR="009F6D23" w:rsidRPr="00504764" w:rsidRDefault="009F6D23" w:rsidP="00397CAD">
            <w:pPr>
              <w:rPr>
                <w:rFonts w:ascii="Calibri" w:hAnsi="Calibri"/>
                <w:color w:val="000000"/>
              </w:rPr>
            </w:pPr>
            <w:r w:rsidRPr="00504764">
              <w:rPr>
                <w:rFonts w:ascii="Calibri" w:hAnsi="Calibri"/>
                <w:color w:val="000000"/>
              </w:rPr>
              <w:t xml:space="preserve">4. 38th parallel               </w:t>
            </w:r>
          </w:p>
          <w:p w:rsidR="009F6D23" w:rsidRPr="00504764" w:rsidRDefault="009F6D23" w:rsidP="00397CAD">
            <w:pPr>
              <w:rPr>
                <w:rFonts w:ascii="Calibri" w:hAnsi="Calibri"/>
                <w:color w:val="000000"/>
              </w:rPr>
            </w:pPr>
            <w:r w:rsidRPr="00504764">
              <w:rPr>
                <w:rFonts w:ascii="Calibri" w:hAnsi="Calibri"/>
                <w:color w:val="000000"/>
              </w:rPr>
              <w:t xml:space="preserve">5. Limited war                  </w:t>
            </w:r>
          </w:p>
          <w:p w:rsidR="009F6D23" w:rsidRDefault="009F6D23" w:rsidP="00397CAD">
            <w:pPr>
              <w:rPr>
                <w:rFonts w:ascii="Calibri" w:hAnsi="Calibri"/>
                <w:color w:val="000000"/>
              </w:rPr>
            </w:pPr>
            <w:r w:rsidRPr="00504764">
              <w:rPr>
                <w:rFonts w:ascii="Calibri" w:hAnsi="Calibri"/>
                <w:color w:val="000000"/>
              </w:rPr>
              <w:t xml:space="preserve">6. Arms race                                            </w:t>
            </w:r>
          </w:p>
          <w:p w:rsidR="009F6D23" w:rsidRDefault="009F6D23" w:rsidP="00397CAD">
            <w:pPr>
              <w:rPr>
                <w:rFonts w:ascii="Calibri" w:hAnsi="Calibri"/>
                <w:color w:val="000000"/>
              </w:rPr>
            </w:pPr>
            <w:r w:rsidRPr="00504764">
              <w:rPr>
                <w:rFonts w:ascii="Calibri" w:hAnsi="Calibri"/>
                <w:color w:val="000000"/>
              </w:rPr>
              <w:t xml:space="preserve">7. Domino theory                                                                                           </w:t>
            </w:r>
          </w:p>
          <w:p w:rsidR="009F6D23" w:rsidRPr="00504764" w:rsidRDefault="009F6D23" w:rsidP="00397CAD">
            <w:pPr>
              <w:rPr>
                <w:rFonts w:ascii="Calibri" w:hAnsi="Calibri"/>
                <w:color w:val="000000"/>
              </w:rPr>
            </w:pPr>
            <w:r w:rsidRPr="00504764">
              <w:rPr>
                <w:rFonts w:ascii="Calibri" w:hAnsi="Calibri"/>
                <w:color w:val="000000"/>
              </w:rPr>
              <w:t xml:space="preserve">8. Detente                      </w:t>
            </w:r>
          </w:p>
          <w:p w:rsidR="009F6D23" w:rsidRPr="008A343F" w:rsidRDefault="009F6D23" w:rsidP="00397CAD">
            <w:pPr>
              <w:rPr>
                <w:rFonts w:ascii="Calibri" w:hAnsi="Calibri"/>
                <w:color w:val="000000"/>
              </w:rPr>
            </w:pPr>
            <w:r w:rsidRPr="00504764">
              <w:rPr>
                <w:rFonts w:ascii="Calibri" w:hAnsi="Calibri"/>
                <w:color w:val="000000"/>
              </w:rPr>
              <w:t xml:space="preserve">9. Space Race  </w:t>
            </w:r>
          </w:p>
        </w:tc>
      </w:tr>
      <w:tr w:rsidR="009F6D23" w:rsidTr="00397CAD">
        <w:tc>
          <w:tcPr>
            <w:tcW w:w="2610" w:type="dxa"/>
          </w:tcPr>
          <w:p w:rsidR="009F6D23" w:rsidRDefault="009F6D23" w:rsidP="00397CAD">
            <w:pPr>
              <w:rPr>
                <w:rFonts w:ascii="Calibri" w:hAnsi="Calibri"/>
                <w:b/>
                <w:bCs/>
                <w:color w:val="000000"/>
              </w:rPr>
            </w:pPr>
            <w:r>
              <w:rPr>
                <w:rFonts w:ascii="Calibri" w:hAnsi="Calibri"/>
                <w:b/>
                <w:bCs/>
                <w:color w:val="000000"/>
              </w:rPr>
              <w:t>Suggested Duration</w:t>
            </w:r>
          </w:p>
          <w:p w:rsidR="009F6D23" w:rsidRDefault="009F6D23" w:rsidP="00397CAD">
            <w:pPr>
              <w:rPr>
                <w:rFonts w:ascii="Calibri" w:hAnsi="Calibri"/>
                <w:b/>
                <w:bCs/>
                <w:color w:val="000000"/>
              </w:rPr>
            </w:pPr>
          </w:p>
        </w:tc>
        <w:tc>
          <w:tcPr>
            <w:tcW w:w="12510" w:type="dxa"/>
          </w:tcPr>
          <w:p w:rsidR="009F6D23" w:rsidRPr="008A343F" w:rsidRDefault="009F6D23" w:rsidP="00397CAD">
            <w:pPr>
              <w:rPr>
                <w:rFonts w:ascii="Calibri" w:hAnsi="Calibri"/>
                <w:color w:val="000000"/>
              </w:rPr>
            </w:pPr>
            <w:r>
              <w:rPr>
                <w:rFonts w:ascii="Calibri" w:hAnsi="Calibri"/>
                <w:color w:val="000000"/>
              </w:rPr>
              <w:t>25 Days</w:t>
            </w:r>
          </w:p>
        </w:tc>
      </w:tr>
    </w:tbl>
    <w:p w:rsidR="009F6D23" w:rsidRDefault="009F6D23"/>
    <w:p w:rsidR="009F6D23" w:rsidRDefault="009F6D23">
      <w:r>
        <w:br w:type="page"/>
      </w:r>
    </w:p>
    <w:tbl>
      <w:tblPr>
        <w:tblStyle w:val="TableGrid"/>
        <w:tblpPr w:leftFromText="180" w:rightFromText="180" w:horzAnchor="margin" w:tblpXSpec="center" w:tblpY="-990"/>
        <w:tblW w:w="15150" w:type="dxa"/>
        <w:tblLook w:val="04A0" w:firstRow="1" w:lastRow="0" w:firstColumn="1" w:lastColumn="0" w:noHBand="0" w:noVBand="1"/>
      </w:tblPr>
      <w:tblGrid>
        <w:gridCol w:w="2631"/>
        <w:gridCol w:w="12519"/>
      </w:tblGrid>
      <w:tr w:rsidR="009F6D23" w:rsidTr="00397CAD">
        <w:trPr>
          <w:trHeight w:val="333"/>
        </w:trPr>
        <w:tc>
          <w:tcPr>
            <w:tcW w:w="15150" w:type="dxa"/>
            <w:gridSpan w:val="2"/>
            <w:tcBorders>
              <w:right w:val="nil"/>
            </w:tcBorders>
            <w:shd w:val="clear" w:color="auto" w:fill="FF0000"/>
          </w:tcPr>
          <w:p w:rsidR="009F6D23" w:rsidRPr="0002506D" w:rsidRDefault="009F6D23" w:rsidP="00397CAD">
            <w:pPr>
              <w:jc w:val="center"/>
              <w:rPr>
                <w:color w:val="FFFFFF" w:themeColor="background1"/>
              </w:rPr>
            </w:pPr>
            <w:r>
              <w:rPr>
                <w:color w:val="FFFFFF" w:themeColor="background1"/>
              </w:rPr>
              <w:t xml:space="preserve">  Ame</w:t>
            </w:r>
            <w:r w:rsidRPr="009E025B">
              <w:rPr>
                <w:color w:val="FFFFFF" w:themeColor="background1"/>
              </w:rPr>
              <w:t>rican Studies</w:t>
            </w:r>
            <w:r>
              <w:rPr>
                <w:color w:val="FFFFFF" w:themeColor="background1"/>
              </w:rPr>
              <w:t xml:space="preserve"> II</w:t>
            </w:r>
            <w:r w:rsidRPr="009E025B">
              <w:rPr>
                <w:color w:val="FFFFFF" w:themeColor="background1"/>
              </w:rPr>
              <w:t xml:space="preserve">I: Grade </w:t>
            </w:r>
            <w:r>
              <w:rPr>
                <w:color w:val="FFFFFF" w:themeColor="background1"/>
              </w:rPr>
              <w:t>11</w:t>
            </w:r>
          </w:p>
        </w:tc>
      </w:tr>
      <w:tr w:rsidR="009F6D23" w:rsidTr="00397CAD">
        <w:trPr>
          <w:trHeight w:val="298"/>
        </w:trPr>
        <w:tc>
          <w:tcPr>
            <w:tcW w:w="15150" w:type="dxa"/>
            <w:gridSpan w:val="2"/>
            <w:tcBorders>
              <w:right w:val="single" w:sz="4" w:space="0" w:color="auto"/>
            </w:tcBorders>
          </w:tcPr>
          <w:p w:rsidR="009F6D23" w:rsidRPr="0002506D" w:rsidRDefault="009F6D23" w:rsidP="00397CAD">
            <w:pPr>
              <w:rPr>
                <w:b/>
              </w:rPr>
            </w:pPr>
            <w:r>
              <w:rPr>
                <w:b/>
              </w:rPr>
              <w:t xml:space="preserve">COMMON AMERICAN STUDIES THREAD:    </w:t>
            </w:r>
            <w:r w:rsidRPr="0002506D">
              <w:rPr>
                <w:b/>
              </w:rPr>
              <w:t>Federalism</w:t>
            </w:r>
          </w:p>
        </w:tc>
      </w:tr>
      <w:tr w:rsidR="009F6D23" w:rsidTr="00397CAD">
        <w:trPr>
          <w:trHeight w:val="333"/>
        </w:trPr>
        <w:tc>
          <w:tcPr>
            <w:tcW w:w="15150" w:type="dxa"/>
            <w:gridSpan w:val="2"/>
          </w:tcPr>
          <w:p w:rsidR="009F6D23" w:rsidRPr="0002506D" w:rsidRDefault="009F6D23" w:rsidP="00397CAD">
            <w:pPr>
              <w:rPr>
                <w:b/>
              </w:rPr>
            </w:pPr>
            <w:r>
              <w:rPr>
                <w:b/>
              </w:rPr>
              <w:t xml:space="preserve">OVERREACHING THEME:    </w:t>
            </w:r>
            <w:r w:rsidRPr="0002506D">
              <w:rPr>
                <w:b/>
              </w:rPr>
              <w:t>Fear versus Hope</w:t>
            </w:r>
          </w:p>
        </w:tc>
      </w:tr>
      <w:tr w:rsidR="009F6D23" w:rsidTr="00397CAD">
        <w:trPr>
          <w:trHeight w:val="80"/>
        </w:trPr>
        <w:tc>
          <w:tcPr>
            <w:tcW w:w="15150" w:type="dxa"/>
            <w:gridSpan w:val="2"/>
            <w:shd w:val="clear" w:color="auto" w:fill="FF0000"/>
          </w:tcPr>
          <w:p w:rsidR="009F6D23" w:rsidRPr="008A343F" w:rsidRDefault="009F6D23" w:rsidP="00397CAD">
            <w:pPr>
              <w:rPr>
                <w:sz w:val="10"/>
              </w:rPr>
            </w:pPr>
          </w:p>
        </w:tc>
      </w:tr>
      <w:tr w:rsidR="009F6D23" w:rsidTr="00397CAD">
        <w:trPr>
          <w:trHeight w:val="333"/>
        </w:trPr>
        <w:tc>
          <w:tcPr>
            <w:tcW w:w="15150" w:type="dxa"/>
            <w:gridSpan w:val="2"/>
          </w:tcPr>
          <w:p w:rsidR="009F6D23" w:rsidRPr="009E025B" w:rsidRDefault="009F6D23" w:rsidP="00397CAD">
            <w:pPr>
              <w:rPr>
                <w:b/>
              </w:rPr>
            </w:pPr>
            <w:r w:rsidRPr="009E025B">
              <w:rPr>
                <w:b/>
              </w:rPr>
              <w:t>BIG IDEAS</w:t>
            </w:r>
            <w:r w:rsidRPr="009E025B">
              <w:t xml:space="preserve">: </w:t>
            </w:r>
            <w:r>
              <w:t xml:space="preserve">    </w:t>
            </w:r>
            <w:r w:rsidRPr="004548CA">
              <w:rPr>
                <w:b/>
              </w:rPr>
              <w:t xml:space="preserve">Policing the World and Self Determination </w:t>
            </w:r>
            <w:r w:rsidRPr="009E025B">
              <w:rPr>
                <w:b/>
              </w:rPr>
              <w:t xml:space="preserve">  </w:t>
            </w:r>
          </w:p>
        </w:tc>
      </w:tr>
      <w:tr w:rsidR="009F6D23" w:rsidTr="00397CAD">
        <w:trPr>
          <w:trHeight w:val="314"/>
        </w:trPr>
        <w:tc>
          <w:tcPr>
            <w:tcW w:w="15150" w:type="dxa"/>
            <w:gridSpan w:val="2"/>
          </w:tcPr>
          <w:p w:rsidR="009F6D23" w:rsidRPr="009E025B" w:rsidRDefault="009F6D23" w:rsidP="00397CAD">
            <w:pPr>
              <w:rPr>
                <w:b/>
              </w:rPr>
            </w:pPr>
            <w:r w:rsidRPr="009E025B">
              <w:rPr>
                <w:b/>
              </w:rPr>
              <w:t>TIMING:</w:t>
            </w:r>
            <w:r>
              <w:rPr>
                <w:b/>
              </w:rPr>
              <w:t xml:space="preserve">         </w:t>
            </w:r>
            <w:r w:rsidRPr="009F6D23">
              <w:rPr>
                <w:b/>
                <w:highlight w:val="yellow"/>
              </w:rPr>
              <w:t>Quarter 2A</w:t>
            </w:r>
          </w:p>
        </w:tc>
      </w:tr>
      <w:tr w:rsidR="009F6D23" w:rsidTr="00397CAD">
        <w:trPr>
          <w:trHeight w:val="333"/>
        </w:trPr>
        <w:tc>
          <w:tcPr>
            <w:tcW w:w="15150" w:type="dxa"/>
            <w:gridSpan w:val="2"/>
          </w:tcPr>
          <w:p w:rsidR="009F6D23" w:rsidRPr="009E025B" w:rsidRDefault="009F6D23" w:rsidP="00397CAD">
            <w:pPr>
              <w:rPr>
                <w:b/>
              </w:rPr>
            </w:pPr>
            <w:r w:rsidRPr="009E025B">
              <w:rPr>
                <w:b/>
              </w:rPr>
              <w:t xml:space="preserve">SUGGESTED THEME: </w:t>
            </w:r>
            <w:r>
              <w:rPr>
                <w:b/>
              </w:rPr>
              <w:t xml:space="preserve">  Cultural and Political Crisis</w:t>
            </w:r>
          </w:p>
        </w:tc>
      </w:tr>
      <w:tr w:rsidR="009F6D23" w:rsidTr="00397CAD">
        <w:trPr>
          <w:trHeight w:val="82"/>
        </w:trPr>
        <w:tc>
          <w:tcPr>
            <w:tcW w:w="15150" w:type="dxa"/>
            <w:gridSpan w:val="2"/>
            <w:shd w:val="clear" w:color="auto" w:fill="FF0000"/>
          </w:tcPr>
          <w:p w:rsidR="009F6D23" w:rsidRPr="008A343F" w:rsidRDefault="009F6D23" w:rsidP="00397CAD">
            <w:pPr>
              <w:rPr>
                <w:b/>
                <w:sz w:val="8"/>
              </w:rPr>
            </w:pPr>
          </w:p>
        </w:tc>
      </w:tr>
      <w:tr w:rsidR="009F6D23" w:rsidTr="00397CAD">
        <w:trPr>
          <w:trHeight w:val="2606"/>
        </w:trPr>
        <w:tc>
          <w:tcPr>
            <w:tcW w:w="2631" w:type="dxa"/>
          </w:tcPr>
          <w:p w:rsidR="009F6D23" w:rsidRDefault="009F6D23" w:rsidP="00397CAD">
            <w:pPr>
              <w:rPr>
                <w:b/>
              </w:rPr>
            </w:pPr>
            <w:r w:rsidRPr="009E025B">
              <w:rPr>
                <w:b/>
              </w:rPr>
              <w:t xml:space="preserve">PA Core Standards: </w:t>
            </w:r>
          </w:p>
          <w:p w:rsidR="009F6D23" w:rsidRPr="009E025B" w:rsidRDefault="009F6D23" w:rsidP="00397CAD">
            <w:pPr>
              <w:rPr>
                <w:b/>
              </w:rPr>
            </w:pPr>
            <w:r>
              <w:rPr>
                <w:b/>
              </w:rPr>
              <w:br/>
            </w:r>
            <w:r w:rsidRPr="009E025B">
              <w:rPr>
                <w:b/>
              </w:rPr>
              <w:t>History</w:t>
            </w:r>
          </w:p>
        </w:tc>
        <w:tc>
          <w:tcPr>
            <w:tcW w:w="12519" w:type="dxa"/>
          </w:tcPr>
          <w:p w:rsidR="009F6D23" w:rsidRPr="009E025B" w:rsidRDefault="009F6D23" w:rsidP="00397CAD">
            <w:pPr>
              <w:ind w:right="-3510"/>
              <w:rPr>
                <w:b/>
              </w:rPr>
            </w:pPr>
            <w:r w:rsidRPr="009E025B">
              <w:rPr>
                <w:b/>
              </w:rPr>
              <w:t>8.3.9</w:t>
            </w:r>
            <w:proofErr w:type="gramStart"/>
            <w:r w:rsidRPr="009E025B">
              <w:rPr>
                <w:b/>
              </w:rPr>
              <w:t>.A</w:t>
            </w:r>
            <w:proofErr w:type="gramEnd"/>
            <w:r w:rsidRPr="009E025B">
              <w:rPr>
                <w:b/>
              </w:rPr>
              <w:t xml:space="preserve">. </w:t>
            </w:r>
            <w:r w:rsidRPr="004248DD">
              <w:t>Compare the role groups and individuals played in the social, political, cultural and economic development of the United States.</w:t>
            </w:r>
          </w:p>
          <w:p w:rsidR="009F6D23" w:rsidRPr="009E025B" w:rsidRDefault="009F6D23" w:rsidP="00397CAD">
            <w:pPr>
              <w:rPr>
                <w:b/>
              </w:rPr>
            </w:pPr>
            <w:r w:rsidRPr="009E025B">
              <w:rPr>
                <w:b/>
              </w:rPr>
              <w:t>8.3.9</w:t>
            </w:r>
            <w:proofErr w:type="gramStart"/>
            <w:r w:rsidRPr="009E025B">
              <w:rPr>
                <w:b/>
              </w:rPr>
              <w:t>.B</w:t>
            </w:r>
            <w:proofErr w:type="gramEnd"/>
            <w:r w:rsidRPr="009E025B">
              <w:rPr>
                <w:b/>
              </w:rPr>
              <w:t xml:space="preserve">. </w:t>
            </w:r>
            <w:r w:rsidRPr="004248DD">
              <w:t>Compare the impact of historical documents, artifacts and places which are critical to the United States.</w:t>
            </w:r>
          </w:p>
          <w:p w:rsidR="009F6D23" w:rsidRPr="009E025B" w:rsidRDefault="009F6D23" w:rsidP="00397CAD">
            <w:pPr>
              <w:rPr>
                <w:b/>
              </w:rPr>
            </w:pPr>
            <w:r w:rsidRPr="009E025B">
              <w:rPr>
                <w:b/>
              </w:rPr>
              <w:t>8.3.9</w:t>
            </w:r>
            <w:proofErr w:type="gramStart"/>
            <w:r w:rsidRPr="009E025B">
              <w:rPr>
                <w:b/>
              </w:rPr>
              <w:t>.C</w:t>
            </w:r>
            <w:proofErr w:type="gramEnd"/>
            <w:r w:rsidRPr="009E025B">
              <w:rPr>
                <w:b/>
              </w:rPr>
              <w:t xml:space="preserve">.  </w:t>
            </w:r>
            <w:r w:rsidRPr="004248DD">
              <w:t>Analyze how continuity and change have impacted the United States</w:t>
            </w:r>
          </w:p>
          <w:p w:rsidR="009F6D23" w:rsidRPr="004248DD" w:rsidRDefault="009F6D23" w:rsidP="00397CAD">
            <w:r w:rsidRPr="009E025B">
              <w:rPr>
                <w:b/>
              </w:rPr>
              <w:t xml:space="preserve">• </w:t>
            </w:r>
            <w:r w:rsidRPr="004248DD">
              <w:t xml:space="preserve">Belief systems and religion                     • Commerce and industry                           • Technology    </w:t>
            </w:r>
          </w:p>
          <w:p w:rsidR="009F6D23" w:rsidRPr="004248DD" w:rsidRDefault="009F6D23" w:rsidP="00397CAD">
            <w:r w:rsidRPr="004248DD">
              <w:t xml:space="preserve">•  Politics and government                         • Physical and human geography      </w:t>
            </w:r>
            <w:r>
              <w:t xml:space="preserve"> </w:t>
            </w:r>
            <w:r w:rsidRPr="004248DD">
              <w:t xml:space="preserve">       • Social organizations</w:t>
            </w:r>
          </w:p>
          <w:p w:rsidR="009F6D23" w:rsidRPr="009E025B" w:rsidRDefault="009F6D23" w:rsidP="00397CAD">
            <w:pPr>
              <w:rPr>
                <w:b/>
              </w:rPr>
            </w:pPr>
            <w:r w:rsidRPr="009E025B">
              <w:rPr>
                <w:b/>
              </w:rPr>
              <w:t>8.3.9</w:t>
            </w:r>
            <w:proofErr w:type="gramStart"/>
            <w:r w:rsidRPr="009E025B">
              <w:rPr>
                <w:b/>
              </w:rPr>
              <w:t>.D</w:t>
            </w:r>
            <w:proofErr w:type="gramEnd"/>
            <w:r w:rsidRPr="009E025B">
              <w:rPr>
                <w:b/>
              </w:rPr>
              <w:t xml:space="preserve">.  </w:t>
            </w:r>
            <w:r w:rsidRPr="004248DD">
              <w:t>Interpret how conflict and cooperation among groups and organizations have impacted the growth and development of the United States.</w:t>
            </w:r>
          </w:p>
          <w:p w:rsidR="009F6D23" w:rsidRDefault="009F6D23" w:rsidP="00397CAD">
            <w:r w:rsidRPr="009E025B">
              <w:rPr>
                <w:b/>
              </w:rPr>
              <w:t xml:space="preserve">• </w:t>
            </w:r>
            <w:r w:rsidRPr="004248DD">
              <w:t>Ethnicity and race                                     • Working conditions</w:t>
            </w:r>
            <w:r>
              <w:t xml:space="preserve">                                  </w:t>
            </w:r>
            <w:r w:rsidRPr="004248DD">
              <w:t xml:space="preserve">•  Immigration      </w:t>
            </w:r>
          </w:p>
          <w:p w:rsidR="009F6D23" w:rsidRPr="009E025B" w:rsidRDefault="009F6D23" w:rsidP="00397CAD">
            <w:pPr>
              <w:rPr>
                <w:b/>
              </w:rPr>
            </w:pPr>
            <w:r w:rsidRPr="004248DD">
              <w:t>• Military conflict</w:t>
            </w:r>
            <w:r>
              <w:t xml:space="preserve">                                         </w:t>
            </w:r>
            <w:r w:rsidRPr="004248DD">
              <w:t>• Economic stability</w:t>
            </w:r>
          </w:p>
        </w:tc>
      </w:tr>
      <w:tr w:rsidR="009F6D23" w:rsidRPr="004548CA" w:rsidTr="00397CAD">
        <w:trPr>
          <w:trHeight w:val="2927"/>
        </w:trPr>
        <w:tc>
          <w:tcPr>
            <w:tcW w:w="2631" w:type="dxa"/>
          </w:tcPr>
          <w:p w:rsidR="009F6D23" w:rsidRDefault="009F6D23" w:rsidP="00397CAD">
            <w:pPr>
              <w:rPr>
                <w:rFonts w:ascii="Calibri" w:hAnsi="Calibri"/>
                <w:b/>
                <w:bCs/>
                <w:color w:val="000000"/>
              </w:rPr>
            </w:pPr>
            <w:r>
              <w:rPr>
                <w:b/>
              </w:rPr>
              <w:t xml:space="preserve"> </w:t>
            </w:r>
            <w:r>
              <w:rPr>
                <w:rFonts w:ascii="Calibri" w:hAnsi="Calibri"/>
                <w:b/>
                <w:bCs/>
                <w:color w:val="000000"/>
              </w:rPr>
              <w:t>PA Core Standards:</w:t>
            </w:r>
          </w:p>
          <w:p w:rsidR="009F6D23" w:rsidRDefault="009F6D23" w:rsidP="00397CAD">
            <w:pPr>
              <w:rPr>
                <w:rFonts w:ascii="Calibri" w:hAnsi="Calibri"/>
                <w:b/>
                <w:bCs/>
                <w:color w:val="000000"/>
              </w:rPr>
            </w:pPr>
          </w:p>
          <w:p w:rsidR="009F6D23" w:rsidRDefault="009F6D23" w:rsidP="00397CAD">
            <w:pPr>
              <w:rPr>
                <w:rFonts w:ascii="Calibri" w:hAnsi="Calibri"/>
                <w:b/>
                <w:bCs/>
                <w:color w:val="000000"/>
              </w:rPr>
            </w:pPr>
            <w:r>
              <w:rPr>
                <w:rFonts w:ascii="Calibri" w:hAnsi="Calibri"/>
                <w:b/>
                <w:bCs/>
                <w:color w:val="000000"/>
              </w:rPr>
              <w:t xml:space="preserve"> Reading</w:t>
            </w:r>
          </w:p>
          <w:p w:rsidR="009F6D23" w:rsidRPr="009E025B" w:rsidRDefault="009F6D23" w:rsidP="00397CAD">
            <w:pPr>
              <w:rPr>
                <w:b/>
              </w:rPr>
            </w:pPr>
          </w:p>
        </w:tc>
        <w:tc>
          <w:tcPr>
            <w:tcW w:w="12519" w:type="dxa"/>
          </w:tcPr>
          <w:p w:rsidR="009F6D23" w:rsidRDefault="009F6D23" w:rsidP="00397CAD">
            <w:pPr>
              <w:ind w:right="-3510"/>
            </w:pPr>
            <w:r w:rsidRPr="004548CA">
              <w:rPr>
                <w:b/>
              </w:rPr>
              <w:t>CC.8.5.9-10.A</w:t>
            </w:r>
            <w:r w:rsidRPr="004548CA">
              <w:t xml:space="preserve">: Cite specific textual evidence to support analysis of primary and secondary sources, attending to such features as the date </w:t>
            </w:r>
          </w:p>
          <w:p w:rsidR="009F6D23" w:rsidRPr="004548CA" w:rsidRDefault="009F6D23" w:rsidP="00397CAD">
            <w:pPr>
              <w:ind w:right="-3510"/>
            </w:pPr>
            <w:proofErr w:type="gramStart"/>
            <w:r w:rsidRPr="004548CA">
              <w:t>and</w:t>
            </w:r>
            <w:proofErr w:type="gramEnd"/>
            <w:r w:rsidRPr="004548CA">
              <w:t xml:space="preserve"> origin of the information.</w:t>
            </w:r>
          </w:p>
          <w:p w:rsidR="009F6D23" w:rsidRDefault="009F6D23" w:rsidP="00397CAD">
            <w:pPr>
              <w:ind w:right="-3510"/>
            </w:pPr>
            <w:r w:rsidRPr="004548CA">
              <w:rPr>
                <w:b/>
              </w:rPr>
              <w:t>CC.8.5.9-10.B</w:t>
            </w:r>
            <w:r w:rsidRPr="004548CA">
              <w:t xml:space="preserve">: Determine the central ideas or information of a primary or secondary source; provide an accurate summary of how key </w:t>
            </w:r>
          </w:p>
          <w:p w:rsidR="009F6D23" w:rsidRPr="004548CA" w:rsidRDefault="009F6D23" w:rsidP="00397CAD">
            <w:pPr>
              <w:ind w:right="-3510"/>
            </w:pPr>
            <w:proofErr w:type="gramStart"/>
            <w:r w:rsidRPr="004548CA">
              <w:t>events</w:t>
            </w:r>
            <w:proofErr w:type="gramEnd"/>
            <w:r w:rsidRPr="004548CA">
              <w:t xml:space="preserve"> or ideas develop over the course of the text.</w:t>
            </w:r>
          </w:p>
          <w:p w:rsidR="009F6D23" w:rsidRDefault="009F6D23" w:rsidP="00397CAD">
            <w:pPr>
              <w:ind w:right="-3510"/>
            </w:pPr>
            <w:r w:rsidRPr="004548CA">
              <w:rPr>
                <w:b/>
              </w:rPr>
              <w:t>CC.8.5.9-10.C</w:t>
            </w:r>
            <w:r w:rsidRPr="004548CA">
              <w:t>: Analyze in detail a series of events described in a text; determine whether earlier events caused later ones or simply</w:t>
            </w:r>
          </w:p>
          <w:p w:rsidR="009F6D23" w:rsidRPr="004548CA" w:rsidRDefault="009F6D23" w:rsidP="00397CAD">
            <w:pPr>
              <w:ind w:right="-3510"/>
            </w:pPr>
            <w:r w:rsidRPr="004548CA">
              <w:t xml:space="preserve"> preceded</w:t>
            </w:r>
          </w:p>
          <w:p w:rsidR="009F6D23" w:rsidRDefault="009F6D23" w:rsidP="00397CAD">
            <w:pPr>
              <w:ind w:right="-3510"/>
            </w:pPr>
            <w:r w:rsidRPr="004548CA">
              <w:rPr>
                <w:b/>
              </w:rPr>
              <w:t>CC.8.5.9-10.F</w:t>
            </w:r>
            <w:r w:rsidRPr="004548CA">
              <w:t xml:space="preserve">: Compare the point of view of two or more authors for how they treat the same or similar topics, including which details </w:t>
            </w:r>
          </w:p>
          <w:p w:rsidR="009F6D23" w:rsidRPr="004548CA" w:rsidRDefault="009F6D23" w:rsidP="00397CAD">
            <w:pPr>
              <w:ind w:right="-3510"/>
            </w:pPr>
            <w:proofErr w:type="gramStart"/>
            <w:r w:rsidRPr="004548CA">
              <w:t>they</w:t>
            </w:r>
            <w:proofErr w:type="gramEnd"/>
            <w:r w:rsidRPr="004548CA">
              <w:t xml:space="preserve"> include and emphasize in their respective account.</w:t>
            </w:r>
          </w:p>
          <w:p w:rsidR="009F6D23" w:rsidRDefault="009F6D23" w:rsidP="00397CAD">
            <w:pPr>
              <w:ind w:right="-3510"/>
            </w:pPr>
            <w:r w:rsidRPr="004548CA">
              <w:rPr>
                <w:b/>
              </w:rPr>
              <w:t>CC.8.5.9-10.H</w:t>
            </w:r>
            <w:r w:rsidRPr="004548CA">
              <w:t>: Assess the extent to which the reasoning and evidence in a text support the author’s claims.</w:t>
            </w:r>
          </w:p>
          <w:p w:rsidR="009F6D23" w:rsidRPr="004548CA" w:rsidRDefault="009F6D23" w:rsidP="00397CAD">
            <w:pPr>
              <w:ind w:right="-3510"/>
            </w:pPr>
            <w:r w:rsidRPr="00A6659C">
              <w:rPr>
                <w:b/>
              </w:rPr>
              <w:t>CC.8.5.9-10.I</w:t>
            </w:r>
            <w:r w:rsidRPr="00A6659C">
              <w:t>: Compare and contrast treatments of the same topic in several primary and secondary sources.</w:t>
            </w:r>
          </w:p>
          <w:p w:rsidR="009F6D23" w:rsidRPr="004548CA" w:rsidRDefault="009F6D23" w:rsidP="00397CAD">
            <w:pPr>
              <w:ind w:right="-3510"/>
            </w:pPr>
          </w:p>
        </w:tc>
      </w:tr>
      <w:tr w:rsidR="009F6D23" w:rsidTr="00397CAD">
        <w:trPr>
          <w:trHeight w:val="437"/>
        </w:trPr>
        <w:tc>
          <w:tcPr>
            <w:tcW w:w="2631" w:type="dxa"/>
          </w:tcPr>
          <w:p w:rsidR="009F6D23" w:rsidRDefault="009F6D23" w:rsidP="00397CAD">
            <w:pPr>
              <w:rPr>
                <w:rFonts w:ascii="Calibri" w:hAnsi="Calibri"/>
                <w:b/>
                <w:bCs/>
                <w:color w:val="000000"/>
              </w:rPr>
            </w:pPr>
            <w:r>
              <w:rPr>
                <w:rFonts w:ascii="Calibri" w:hAnsi="Calibri"/>
                <w:b/>
                <w:bCs/>
                <w:color w:val="000000"/>
              </w:rPr>
              <w:t>PA Core Standards:</w:t>
            </w:r>
          </w:p>
          <w:p w:rsidR="009F6D23" w:rsidRDefault="009F6D23" w:rsidP="00397CAD">
            <w:pPr>
              <w:rPr>
                <w:rFonts w:ascii="Calibri" w:hAnsi="Calibri"/>
                <w:b/>
                <w:bCs/>
                <w:color w:val="000000"/>
              </w:rPr>
            </w:pPr>
          </w:p>
          <w:p w:rsidR="009F6D23" w:rsidRDefault="009F6D23" w:rsidP="00397CAD">
            <w:pPr>
              <w:rPr>
                <w:rFonts w:ascii="Calibri" w:hAnsi="Calibri"/>
                <w:b/>
                <w:bCs/>
                <w:color w:val="000000"/>
              </w:rPr>
            </w:pPr>
            <w:r>
              <w:rPr>
                <w:rFonts w:ascii="Calibri" w:hAnsi="Calibri"/>
                <w:b/>
                <w:bCs/>
                <w:color w:val="000000"/>
              </w:rPr>
              <w:t xml:space="preserve"> Writing</w:t>
            </w:r>
          </w:p>
          <w:p w:rsidR="009F6D23" w:rsidRDefault="009F6D23" w:rsidP="00397CAD">
            <w:pPr>
              <w:rPr>
                <w:b/>
              </w:rPr>
            </w:pPr>
          </w:p>
        </w:tc>
        <w:tc>
          <w:tcPr>
            <w:tcW w:w="12519" w:type="dxa"/>
          </w:tcPr>
          <w:p w:rsidR="009F6D23" w:rsidRDefault="009F6D23" w:rsidP="00397CAD">
            <w:pPr>
              <w:ind w:right="-3510"/>
            </w:pPr>
            <w:r w:rsidRPr="00A6659C">
              <w:rPr>
                <w:b/>
              </w:rPr>
              <w:t>CC.8.6.11-12.A</w:t>
            </w:r>
            <w:r>
              <w:t>:</w:t>
            </w:r>
            <w:r w:rsidRPr="00A6659C">
              <w:t xml:space="preserve"> Write arguments focused on discipline-specific content.                                                                                               </w:t>
            </w:r>
          </w:p>
          <w:p w:rsidR="009F6D23" w:rsidRDefault="009F6D23" w:rsidP="00397CAD">
            <w:pPr>
              <w:ind w:right="-3510"/>
            </w:pPr>
            <w:r>
              <w:rPr>
                <w:b/>
              </w:rPr>
              <w:t>CC.8.6.11-12.B:</w:t>
            </w:r>
            <w:r w:rsidRPr="00A6659C">
              <w:t xml:space="preserve"> Write informative explanatory texts including the narration of historical events, significant experiments/procedures or</w:t>
            </w:r>
          </w:p>
          <w:p w:rsidR="009F6D23" w:rsidRDefault="009F6D23" w:rsidP="00397CAD">
            <w:pPr>
              <w:ind w:right="-3510"/>
            </w:pPr>
            <w:r w:rsidRPr="00A6659C">
              <w:t xml:space="preserve"> </w:t>
            </w:r>
            <w:proofErr w:type="gramStart"/>
            <w:r w:rsidRPr="00A6659C">
              <w:t>technical</w:t>
            </w:r>
            <w:proofErr w:type="gramEnd"/>
            <w:r w:rsidRPr="00A6659C">
              <w:t xml:space="preserve"> processes.                                                                                                                                                                                                   </w:t>
            </w:r>
          </w:p>
          <w:p w:rsidR="009F6D23" w:rsidRDefault="009F6D23" w:rsidP="00397CAD">
            <w:pPr>
              <w:ind w:right="-3510"/>
            </w:pPr>
            <w:r w:rsidRPr="00A6659C">
              <w:rPr>
                <w:b/>
              </w:rPr>
              <w:t>CC.8.6.11-12.C</w:t>
            </w:r>
            <w:r>
              <w:t xml:space="preserve">: </w:t>
            </w:r>
            <w:r w:rsidRPr="00A6659C">
              <w:t xml:space="preserve">Produce clear and coherent writing in which the development, organization, and style are appropriate to task, </w:t>
            </w:r>
          </w:p>
          <w:p w:rsidR="009F6D23" w:rsidRDefault="009F6D23" w:rsidP="00397CAD">
            <w:pPr>
              <w:ind w:right="-3510"/>
            </w:pPr>
            <w:proofErr w:type="gramStart"/>
            <w:r w:rsidRPr="00A6659C">
              <w:t>purpose</w:t>
            </w:r>
            <w:proofErr w:type="gramEnd"/>
            <w:r w:rsidRPr="00A6659C">
              <w:t xml:space="preserve">, and audience.                                                                                                                          </w:t>
            </w:r>
          </w:p>
          <w:p w:rsidR="009F6D23" w:rsidRDefault="009F6D23" w:rsidP="00397CAD">
            <w:pPr>
              <w:ind w:right="-3510"/>
            </w:pPr>
            <w:r w:rsidRPr="00A6659C">
              <w:rPr>
                <w:b/>
              </w:rPr>
              <w:t>CC.8.6.11-12.D</w:t>
            </w:r>
            <w:r>
              <w:t>:</w:t>
            </w:r>
            <w:r w:rsidRPr="00A6659C">
              <w:t xml:space="preserve"> Develop and strengthen writing as needed by planning, revising, editing, rewriting, or trying a new approach, focusing</w:t>
            </w:r>
          </w:p>
          <w:p w:rsidR="009F6D23" w:rsidRDefault="009F6D23" w:rsidP="00397CAD">
            <w:pPr>
              <w:ind w:right="-3510"/>
            </w:pPr>
            <w:r w:rsidRPr="00A6659C">
              <w:t xml:space="preserve"> </w:t>
            </w:r>
            <w:proofErr w:type="gramStart"/>
            <w:r w:rsidRPr="00A6659C">
              <w:t>on</w:t>
            </w:r>
            <w:proofErr w:type="gramEnd"/>
            <w:r w:rsidRPr="00A6659C">
              <w:t xml:space="preserve"> addressing what is most significant for a specific purpose and audience.</w:t>
            </w:r>
          </w:p>
          <w:p w:rsidR="009F6D23" w:rsidRDefault="009F6D23" w:rsidP="00397CAD">
            <w:pPr>
              <w:ind w:right="-3510"/>
            </w:pPr>
            <w:r w:rsidRPr="00A6659C">
              <w:t xml:space="preserve"> </w:t>
            </w:r>
            <w:r w:rsidRPr="00A6659C">
              <w:rPr>
                <w:b/>
              </w:rPr>
              <w:t>CC.8.6.11-12.E</w:t>
            </w:r>
            <w:r>
              <w:t>:</w:t>
            </w:r>
            <w:r w:rsidRPr="00A6659C">
              <w:t xml:space="preserve"> Use technology, including the Internet, to produce, publish, and update individual or shared writing products in </w:t>
            </w:r>
          </w:p>
          <w:p w:rsidR="009F6D23" w:rsidRDefault="009F6D23" w:rsidP="00397CAD">
            <w:pPr>
              <w:ind w:right="-3510"/>
            </w:pPr>
            <w:proofErr w:type="gramStart"/>
            <w:r w:rsidRPr="00A6659C">
              <w:t>response</w:t>
            </w:r>
            <w:proofErr w:type="gramEnd"/>
            <w:r w:rsidRPr="00A6659C">
              <w:t xml:space="preserve"> to ongoing feedback, including new arguments or information.                                                                                                          </w:t>
            </w:r>
          </w:p>
          <w:p w:rsidR="009F6D23" w:rsidRDefault="009F6D23" w:rsidP="00397CAD">
            <w:pPr>
              <w:ind w:right="-3510"/>
            </w:pPr>
            <w:r w:rsidRPr="00A6659C">
              <w:rPr>
                <w:b/>
              </w:rPr>
              <w:t>CC.8.6.11-12.F</w:t>
            </w:r>
            <w:r>
              <w:t>:</w:t>
            </w:r>
            <w:r w:rsidRPr="00A6659C">
              <w:t xml:space="preserve"> Conduct short as well as more sustained research projects to answer a question (including a self-generated question) or </w:t>
            </w:r>
          </w:p>
          <w:p w:rsidR="009F6D23" w:rsidRDefault="009F6D23" w:rsidP="00397CAD">
            <w:pPr>
              <w:ind w:right="-3510"/>
            </w:pPr>
            <w:r w:rsidRPr="00A6659C">
              <w:t xml:space="preserve">solve a problem; narrow or broaden the inquiry when appropriate; synthesize multiple sources on the subject, demonstrating </w:t>
            </w:r>
          </w:p>
          <w:p w:rsidR="009F6D23" w:rsidRPr="00A6659C" w:rsidRDefault="009F6D23" w:rsidP="00397CAD">
            <w:pPr>
              <w:ind w:right="-3510"/>
            </w:pPr>
            <w:proofErr w:type="gramStart"/>
            <w:r w:rsidRPr="00A6659C">
              <w:t>understanding</w:t>
            </w:r>
            <w:proofErr w:type="gramEnd"/>
            <w:r w:rsidRPr="00A6659C">
              <w:t xml:space="preserve"> of the subject under investigation. </w:t>
            </w:r>
          </w:p>
          <w:p w:rsidR="009F6D23" w:rsidRDefault="009F6D23" w:rsidP="00397CAD">
            <w:pPr>
              <w:ind w:right="-3510"/>
            </w:pPr>
          </w:p>
          <w:p w:rsidR="009F6D23" w:rsidRPr="00A6659C" w:rsidRDefault="009F6D23" w:rsidP="00397CAD">
            <w:pPr>
              <w:ind w:right="-3510"/>
            </w:pPr>
          </w:p>
          <w:p w:rsidR="009F6D23" w:rsidRPr="00A6659C" w:rsidRDefault="009F6D23" w:rsidP="00397CAD">
            <w:pPr>
              <w:ind w:right="-3510"/>
            </w:pPr>
            <w:r w:rsidRPr="00A6659C">
              <w:t xml:space="preserve">                                                                                                                                                                                                                                                                        </w:t>
            </w:r>
          </w:p>
          <w:p w:rsidR="009F6D23" w:rsidRPr="00A6659C" w:rsidRDefault="009F6D23" w:rsidP="00397CAD">
            <w:pPr>
              <w:ind w:right="-3510"/>
            </w:pPr>
            <w:r w:rsidRPr="00A6659C">
              <w:t xml:space="preserve">                                                                  </w:t>
            </w:r>
          </w:p>
        </w:tc>
      </w:tr>
    </w:tbl>
    <w:tbl>
      <w:tblPr>
        <w:tblStyle w:val="TableGrid1"/>
        <w:tblW w:w="15120" w:type="dxa"/>
        <w:tblInd w:w="-1332" w:type="dxa"/>
        <w:tblLook w:val="04A0" w:firstRow="1" w:lastRow="0" w:firstColumn="1" w:lastColumn="0" w:noHBand="0" w:noVBand="1"/>
      </w:tblPr>
      <w:tblGrid>
        <w:gridCol w:w="2610"/>
        <w:gridCol w:w="12510"/>
      </w:tblGrid>
      <w:tr w:rsidR="009F6D23" w:rsidRPr="009F6D23" w:rsidTr="00397CAD">
        <w:tc>
          <w:tcPr>
            <w:tcW w:w="2610" w:type="dxa"/>
          </w:tcPr>
          <w:p w:rsidR="009F6D23" w:rsidRPr="009F6D23" w:rsidRDefault="009F6D23" w:rsidP="009F6D23">
            <w:pPr>
              <w:rPr>
                <w:rFonts w:ascii="Calibri" w:hAnsi="Calibri"/>
                <w:b/>
                <w:bCs/>
                <w:color w:val="000000"/>
              </w:rPr>
            </w:pPr>
            <w:r w:rsidRPr="009F6D23">
              <w:rPr>
                <w:rFonts w:ascii="Calibri" w:hAnsi="Calibri"/>
                <w:b/>
                <w:bCs/>
                <w:color w:val="000000"/>
              </w:rPr>
              <w:t>Objectives</w:t>
            </w:r>
          </w:p>
          <w:p w:rsidR="009F6D23" w:rsidRPr="009F6D23" w:rsidRDefault="009F6D23" w:rsidP="009F6D23"/>
        </w:tc>
        <w:tc>
          <w:tcPr>
            <w:tcW w:w="12510" w:type="dxa"/>
          </w:tcPr>
          <w:p w:rsidR="009F6D23" w:rsidRPr="009F6D23" w:rsidRDefault="009F6D23" w:rsidP="009F6D23">
            <w:pPr>
              <w:rPr>
                <w:rFonts w:ascii="Calibri" w:hAnsi="Calibri"/>
                <w:color w:val="000000"/>
              </w:rPr>
            </w:pPr>
            <w:r w:rsidRPr="009F6D23">
              <w:rPr>
                <w:rFonts w:ascii="Calibri" w:hAnsi="Calibri"/>
                <w:color w:val="000000"/>
              </w:rPr>
              <w:t xml:space="preserve">1.  Compare and contrast domestic policies during the Second Red Scare.                                                                                                 </w:t>
            </w:r>
          </w:p>
          <w:p w:rsidR="009F6D23" w:rsidRPr="009F6D23" w:rsidRDefault="009F6D23" w:rsidP="009F6D23">
            <w:pPr>
              <w:rPr>
                <w:rFonts w:ascii="Calibri" w:hAnsi="Calibri"/>
                <w:color w:val="000000"/>
              </w:rPr>
            </w:pPr>
            <w:r w:rsidRPr="009F6D23">
              <w:rPr>
                <w:rFonts w:ascii="Calibri" w:hAnsi="Calibri"/>
                <w:color w:val="000000"/>
              </w:rPr>
              <w:t xml:space="preserve">2. Connect and analyze changes in the U.S. economy, education system, and demographics in the postwar period.                                                                                                                                                                                            3.  Analyze the impact of the Vietnam War on the New Frontier and Great Society.                                                                                                                                                       4. Critique the divisions within American society over the Vietnam War.                                                     </w:t>
            </w:r>
          </w:p>
          <w:p w:rsidR="009F6D23" w:rsidRPr="009F6D23" w:rsidRDefault="009F6D23" w:rsidP="009F6D23">
            <w:pPr>
              <w:rPr>
                <w:rFonts w:ascii="Calibri" w:hAnsi="Calibri"/>
                <w:color w:val="000000"/>
              </w:rPr>
            </w:pPr>
            <w:r w:rsidRPr="009F6D23">
              <w:rPr>
                <w:rFonts w:ascii="Calibri" w:hAnsi="Calibri"/>
                <w:color w:val="000000"/>
              </w:rPr>
              <w:t xml:space="preserve">5. Analyze the impact of the media on public opinion.                                                                                                                            </w:t>
            </w:r>
          </w:p>
          <w:p w:rsidR="009F6D23" w:rsidRPr="009F6D23" w:rsidRDefault="009F6D23" w:rsidP="009F6D23">
            <w:pPr>
              <w:rPr>
                <w:rFonts w:ascii="Calibri" w:hAnsi="Calibri"/>
                <w:color w:val="000000"/>
              </w:rPr>
            </w:pPr>
            <w:r w:rsidRPr="009F6D23">
              <w:rPr>
                <w:rFonts w:ascii="Calibri" w:hAnsi="Calibri"/>
                <w:color w:val="000000"/>
              </w:rPr>
              <w:t xml:space="preserve">6. Evaluate the impact of the counterculture on American values and society.                                                 </w:t>
            </w:r>
          </w:p>
          <w:p w:rsidR="009F6D23" w:rsidRPr="009F6D23" w:rsidRDefault="009F6D23" w:rsidP="009F6D23">
            <w:pPr>
              <w:rPr>
                <w:rFonts w:ascii="Calibri" w:hAnsi="Calibri"/>
                <w:color w:val="000000"/>
              </w:rPr>
            </w:pPr>
            <w:r w:rsidRPr="009F6D23">
              <w:rPr>
                <w:rFonts w:ascii="Calibri" w:hAnsi="Calibri"/>
                <w:color w:val="000000"/>
              </w:rPr>
              <w:t xml:space="preserve">7. Evaluate the impact of the women's movement on American society.                                                                       </w:t>
            </w:r>
          </w:p>
          <w:p w:rsidR="009F6D23" w:rsidRPr="009F6D23" w:rsidRDefault="009F6D23" w:rsidP="009F6D23">
            <w:pPr>
              <w:rPr>
                <w:rFonts w:ascii="Calibri" w:hAnsi="Calibri"/>
                <w:color w:val="000000"/>
              </w:rPr>
            </w:pPr>
            <w:r w:rsidRPr="009F6D23">
              <w:rPr>
                <w:rFonts w:ascii="Calibri" w:hAnsi="Calibri"/>
                <w:color w:val="000000"/>
              </w:rPr>
              <w:t xml:space="preserve">8. Critique the Nixon administration's domestic policy and Watergate.                                                                             </w:t>
            </w:r>
          </w:p>
          <w:p w:rsidR="009F6D23" w:rsidRPr="009F6D23" w:rsidRDefault="009F6D23" w:rsidP="009F6D23">
            <w:r w:rsidRPr="009F6D23">
              <w:rPr>
                <w:rFonts w:ascii="Calibri" w:hAnsi="Calibri"/>
                <w:color w:val="000000"/>
              </w:rPr>
              <w:t xml:space="preserve"> 9. Analyze the era of divided government that developed during the presidencies of Ford and Carter.</w:t>
            </w:r>
          </w:p>
        </w:tc>
      </w:tr>
      <w:tr w:rsidR="009F6D23" w:rsidRPr="009F6D23" w:rsidTr="00397CAD">
        <w:tc>
          <w:tcPr>
            <w:tcW w:w="2610" w:type="dxa"/>
          </w:tcPr>
          <w:p w:rsidR="009F6D23" w:rsidRPr="009F6D23" w:rsidRDefault="009F6D23" w:rsidP="009F6D23">
            <w:pPr>
              <w:rPr>
                <w:rFonts w:ascii="Calibri" w:hAnsi="Calibri"/>
                <w:b/>
                <w:bCs/>
                <w:color w:val="000000"/>
              </w:rPr>
            </w:pPr>
            <w:r w:rsidRPr="009F6D23">
              <w:rPr>
                <w:rFonts w:ascii="Calibri" w:hAnsi="Calibri"/>
                <w:b/>
                <w:bCs/>
                <w:color w:val="000000"/>
              </w:rPr>
              <w:t>Modified Objectives</w:t>
            </w:r>
          </w:p>
          <w:p w:rsidR="009F6D23" w:rsidRPr="009F6D23" w:rsidRDefault="009F6D23" w:rsidP="009F6D23"/>
        </w:tc>
        <w:tc>
          <w:tcPr>
            <w:tcW w:w="12510" w:type="dxa"/>
          </w:tcPr>
          <w:p w:rsidR="009F6D23" w:rsidRPr="009F6D23" w:rsidRDefault="009F6D23" w:rsidP="009F6D23">
            <w:pPr>
              <w:rPr>
                <w:rFonts w:ascii="Calibri" w:hAnsi="Calibri"/>
                <w:color w:val="000000"/>
              </w:rPr>
            </w:pPr>
            <w:r w:rsidRPr="009F6D23">
              <w:rPr>
                <w:rFonts w:ascii="Calibri" w:hAnsi="Calibri"/>
                <w:color w:val="000000"/>
              </w:rPr>
              <w:t xml:space="preserve">1.  Compare and contrast domestic policies during the Second Red Scare.                                                                                                 </w:t>
            </w:r>
          </w:p>
          <w:p w:rsidR="009F6D23" w:rsidRPr="009F6D23" w:rsidRDefault="009F6D23" w:rsidP="009F6D23">
            <w:pPr>
              <w:rPr>
                <w:rFonts w:ascii="Calibri" w:hAnsi="Calibri"/>
                <w:color w:val="000000"/>
              </w:rPr>
            </w:pPr>
            <w:r w:rsidRPr="009F6D23">
              <w:rPr>
                <w:rFonts w:ascii="Calibri" w:hAnsi="Calibri"/>
                <w:color w:val="000000"/>
              </w:rPr>
              <w:t xml:space="preserve">2. Connect changes in the U.S. economy, education system, and demographics in the postwar period.                                                                                                                                                                                            3.  Describe the impact of the Vietnam War on the New Frontier and Great Society.                                                                                                                                                       4. Identify the divisions within American society over the Vietnam War.                                                                                                                                                     5. Describe the impact of the counterculture on American values and society.             </w:t>
            </w:r>
          </w:p>
          <w:p w:rsidR="009F6D23" w:rsidRPr="009F6D23" w:rsidRDefault="009F6D23" w:rsidP="009F6D23">
            <w:pPr>
              <w:rPr>
                <w:rFonts w:ascii="Calibri" w:hAnsi="Calibri"/>
                <w:color w:val="000000"/>
              </w:rPr>
            </w:pPr>
            <w:r w:rsidRPr="009F6D23">
              <w:rPr>
                <w:rFonts w:ascii="Calibri" w:hAnsi="Calibri"/>
                <w:color w:val="000000"/>
              </w:rPr>
              <w:t xml:space="preserve">6. Describe the impact of the media on public opinion.                                            </w:t>
            </w:r>
          </w:p>
          <w:p w:rsidR="009F6D23" w:rsidRPr="009F6D23" w:rsidRDefault="009F6D23" w:rsidP="009F6D23">
            <w:pPr>
              <w:rPr>
                <w:rFonts w:ascii="Calibri" w:hAnsi="Calibri"/>
                <w:color w:val="000000"/>
              </w:rPr>
            </w:pPr>
            <w:r w:rsidRPr="009F6D23">
              <w:rPr>
                <w:rFonts w:ascii="Calibri" w:hAnsi="Calibri"/>
                <w:color w:val="000000"/>
              </w:rPr>
              <w:t xml:space="preserve">7. Describe the impact of the women's movement on American society.               </w:t>
            </w:r>
          </w:p>
          <w:p w:rsidR="009F6D23" w:rsidRPr="009F6D23" w:rsidRDefault="009F6D23" w:rsidP="009F6D23">
            <w:pPr>
              <w:rPr>
                <w:rFonts w:ascii="Calibri" w:hAnsi="Calibri"/>
                <w:color w:val="000000"/>
              </w:rPr>
            </w:pPr>
            <w:r w:rsidRPr="009F6D23">
              <w:rPr>
                <w:rFonts w:ascii="Calibri" w:hAnsi="Calibri"/>
                <w:color w:val="000000"/>
              </w:rPr>
              <w:t xml:space="preserve">8. Evaluate the Nixon administration's domestic policy and Watergate.                                                                             </w:t>
            </w:r>
          </w:p>
          <w:p w:rsidR="009F6D23" w:rsidRPr="009F6D23" w:rsidRDefault="009F6D23" w:rsidP="009F6D23">
            <w:r w:rsidRPr="009F6D23">
              <w:rPr>
                <w:rFonts w:ascii="Calibri" w:hAnsi="Calibri"/>
                <w:color w:val="000000"/>
              </w:rPr>
              <w:t xml:space="preserve">9. Analyze the era of divided government that developed during the presidencies of Ford and Carter.  </w:t>
            </w:r>
          </w:p>
        </w:tc>
      </w:tr>
      <w:tr w:rsidR="009F6D23" w:rsidRPr="009F6D23" w:rsidTr="00397CAD">
        <w:tc>
          <w:tcPr>
            <w:tcW w:w="2610" w:type="dxa"/>
          </w:tcPr>
          <w:p w:rsidR="009F6D23" w:rsidRPr="009F6D23" w:rsidRDefault="009F6D23" w:rsidP="009F6D23">
            <w:pPr>
              <w:rPr>
                <w:rFonts w:ascii="Calibri" w:hAnsi="Calibri"/>
                <w:b/>
                <w:bCs/>
                <w:color w:val="000000"/>
              </w:rPr>
            </w:pPr>
            <w:r w:rsidRPr="009F6D23">
              <w:rPr>
                <w:rFonts w:ascii="Calibri" w:hAnsi="Calibri"/>
                <w:b/>
                <w:bCs/>
                <w:color w:val="000000"/>
              </w:rPr>
              <w:t>Exemplars</w:t>
            </w:r>
          </w:p>
          <w:p w:rsidR="009F6D23" w:rsidRPr="009F6D23" w:rsidRDefault="009F6D23" w:rsidP="009F6D23"/>
        </w:tc>
        <w:tc>
          <w:tcPr>
            <w:tcW w:w="12510" w:type="dxa"/>
          </w:tcPr>
          <w:p w:rsidR="009F6D23" w:rsidRPr="009F6D23" w:rsidRDefault="009F6D23" w:rsidP="009F6D23">
            <w:pPr>
              <w:rPr>
                <w:rFonts w:ascii="Calibri" w:hAnsi="Calibri"/>
                <w:color w:val="000000"/>
              </w:rPr>
            </w:pPr>
            <w:r w:rsidRPr="009F6D23">
              <w:rPr>
                <w:rFonts w:ascii="Calibri" w:hAnsi="Calibri"/>
                <w:color w:val="000000"/>
              </w:rPr>
              <w:t xml:space="preserve">1. MLK " I have a Dream" Speech                                                                                                                                         </w:t>
            </w:r>
          </w:p>
          <w:p w:rsidR="009F6D23" w:rsidRPr="009F6D23" w:rsidRDefault="009F6D23" w:rsidP="009F6D23">
            <w:pPr>
              <w:rPr>
                <w:rFonts w:ascii="Calibri" w:hAnsi="Calibri"/>
                <w:color w:val="000000"/>
              </w:rPr>
            </w:pPr>
            <w:r w:rsidRPr="009F6D23">
              <w:rPr>
                <w:rFonts w:ascii="Calibri" w:hAnsi="Calibri"/>
                <w:color w:val="000000"/>
              </w:rPr>
              <w:t xml:space="preserve">2. TV reports to American people on the Situation in the Dominican Republic 1965                                                        </w:t>
            </w:r>
          </w:p>
          <w:p w:rsidR="009F6D23" w:rsidRPr="009F6D23" w:rsidRDefault="009F6D23" w:rsidP="009F6D23">
            <w:pPr>
              <w:rPr>
                <w:rFonts w:ascii="Calibri" w:hAnsi="Calibri"/>
                <w:color w:val="000000"/>
              </w:rPr>
            </w:pPr>
            <w:r w:rsidRPr="009F6D23">
              <w:rPr>
                <w:rFonts w:ascii="Calibri" w:hAnsi="Calibri"/>
                <w:color w:val="000000"/>
              </w:rPr>
              <w:t xml:space="preserve"> 3. John Kerry address to congress "Vietnam Vets Against the War" 1971                       </w:t>
            </w:r>
          </w:p>
          <w:p w:rsidR="009F6D23" w:rsidRPr="009F6D23" w:rsidRDefault="009F6D23" w:rsidP="009F6D23">
            <w:pPr>
              <w:rPr>
                <w:rFonts w:ascii="Calibri" w:hAnsi="Calibri"/>
                <w:color w:val="000000"/>
              </w:rPr>
            </w:pPr>
            <w:r w:rsidRPr="009F6D23">
              <w:rPr>
                <w:rFonts w:ascii="Calibri" w:hAnsi="Calibri"/>
                <w:color w:val="000000"/>
              </w:rPr>
              <w:t xml:space="preserve">4. Song "Fortunate Son"         </w:t>
            </w:r>
          </w:p>
          <w:p w:rsidR="009F6D23" w:rsidRPr="009F6D23" w:rsidRDefault="009F6D23" w:rsidP="009F6D23">
            <w:pPr>
              <w:rPr>
                <w:rFonts w:ascii="Calibri" w:hAnsi="Calibri"/>
                <w:color w:val="000000"/>
              </w:rPr>
            </w:pPr>
            <w:r w:rsidRPr="009F6D23">
              <w:rPr>
                <w:rFonts w:ascii="Calibri" w:hAnsi="Calibri"/>
                <w:color w:val="000000"/>
              </w:rPr>
              <w:t xml:space="preserve">5. Poem " We Regret to Inform you" Paul Cameron       </w:t>
            </w:r>
          </w:p>
          <w:p w:rsidR="009F6D23" w:rsidRPr="009F6D23" w:rsidRDefault="009F6D23" w:rsidP="009F6D23">
            <w:pPr>
              <w:rPr>
                <w:rFonts w:ascii="Calibri" w:hAnsi="Calibri"/>
                <w:color w:val="000000"/>
              </w:rPr>
            </w:pPr>
            <w:r w:rsidRPr="009F6D23">
              <w:rPr>
                <w:rFonts w:ascii="Calibri" w:hAnsi="Calibri"/>
                <w:color w:val="000000"/>
              </w:rPr>
              <w:t xml:space="preserve">6. Poem "Another Good Morning From Vietnam" Paul Cameron                                          </w:t>
            </w:r>
          </w:p>
          <w:p w:rsidR="009F6D23" w:rsidRPr="009F6D23" w:rsidRDefault="009F6D23" w:rsidP="009F6D23">
            <w:pPr>
              <w:rPr>
                <w:rFonts w:ascii="Calibri" w:hAnsi="Calibri"/>
                <w:color w:val="000000"/>
              </w:rPr>
            </w:pPr>
            <w:r w:rsidRPr="009F6D23">
              <w:rPr>
                <w:rFonts w:ascii="Calibri" w:hAnsi="Calibri"/>
                <w:color w:val="000000"/>
              </w:rPr>
              <w:t xml:space="preserve">7.  U.S Lands on Moon video clip                                                          </w:t>
            </w:r>
          </w:p>
          <w:p w:rsidR="009F6D23" w:rsidRPr="009F6D23" w:rsidRDefault="009F6D23" w:rsidP="009F6D23">
            <w:pPr>
              <w:rPr>
                <w:rFonts w:ascii="Calibri" w:hAnsi="Calibri"/>
                <w:color w:val="000000"/>
              </w:rPr>
            </w:pPr>
            <w:r w:rsidRPr="009F6D23">
              <w:rPr>
                <w:rFonts w:ascii="Calibri" w:hAnsi="Calibri"/>
                <w:color w:val="000000"/>
              </w:rPr>
              <w:t xml:space="preserve">8. The Feminine Mystique                       </w:t>
            </w:r>
          </w:p>
          <w:p w:rsidR="009F6D23" w:rsidRPr="009F6D23" w:rsidRDefault="009F6D23" w:rsidP="009F6D23">
            <w:pPr>
              <w:rPr>
                <w:rFonts w:ascii="Calibri" w:hAnsi="Calibri"/>
                <w:color w:val="000000"/>
              </w:rPr>
            </w:pPr>
            <w:r w:rsidRPr="009F6D23">
              <w:rPr>
                <w:rFonts w:ascii="Calibri" w:hAnsi="Calibri"/>
                <w:color w:val="000000"/>
              </w:rPr>
              <w:t xml:space="preserve">9.  Voting Rights Act                              </w:t>
            </w:r>
          </w:p>
          <w:p w:rsidR="009F6D23" w:rsidRPr="009F6D23" w:rsidRDefault="009F6D23" w:rsidP="009F6D23">
            <w:pPr>
              <w:rPr>
                <w:rFonts w:ascii="Calibri" w:hAnsi="Calibri"/>
                <w:color w:val="000000"/>
              </w:rPr>
            </w:pPr>
            <w:r w:rsidRPr="009F6D23">
              <w:rPr>
                <w:rFonts w:ascii="Calibri" w:hAnsi="Calibri"/>
                <w:color w:val="000000"/>
              </w:rPr>
              <w:t xml:space="preserve">10.  Crisis of Confidence                  </w:t>
            </w:r>
          </w:p>
          <w:p w:rsidR="009F6D23" w:rsidRPr="009F6D23" w:rsidRDefault="009F6D23" w:rsidP="009F6D23">
            <w:r w:rsidRPr="009F6D23">
              <w:rPr>
                <w:rFonts w:ascii="Calibri" w:hAnsi="Calibri"/>
                <w:color w:val="000000"/>
              </w:rPr>
              <w:t>11.  Almost a Woman</w:t>
            </w:r>
          </w:p>
        </w:tc>
      </w:tr>
      <w:tr w:rsidR="009F6D23" w:rsidRPr="009F6D23" w:rsidTr="00397CAD">
        <w:tc>
          <w:tcPr>
            <w:tcW w:w="2610" w:type="dxa"/>
          </w:tcPr>
          <w:p w:rsidR="009F6D23" w:rsidRPr="009F6D23" w:rsidRDefault="009F6D23" w:rsidP="009F6D23">
            <w:pPr>
              <w:rPr>
                <w:rFonts w:ascii="Calibri" w:hAnsi="Calibri"/>
                <w:b/>
                <w:bCs/>
                <w:color w:val="000000"/>
              </w:rPr>
            </w:pPr>
            <w:r w:rsidRPr="009F6D23">
              <w:rPr>
                <w:rFonts w:ascii="Calibri" w:hAnsi="Calibri"/>
                <w:b/>
                <w:bCs/>
                <w:color w:val="000000"/>
              </w:rPr>
              <w:t>Performance Task</w:t>
            </w:r>
          </w:p>
          <w:p w:rsidR="009F6D23" w:rsidRPr="009F6D23" w:rsidRDefault="009F6D23" w:rsidP="009F6D23"/>
        </w:tc>
        <w:tc>
          <w:tcPr>
            <w:tcW w:w="12510" w:type="dxa"/>
          </w:tcPr>
          <w:p w:rsidR="009F6D23" w:rsidRPr="009F6D23" w:rsidRDefault="009F6D23" w:rsidP="009F6D23">
            <w:r w:rsidRPr="009F6D23">
              <w:rPr>
                <w:rFonts w:ascii="Calibri" w:hAnsi="Calibri"/>
                <w:color w:val="000000"/>
              </w:rPr>
              <w:t>After reading and studying "Cultural and Political Issues" themed based texts, students will write a comparative paper comparing and contrasting two opposing presidential administrations from 1980 to the present.   The paper is to be written in MLA format and contain a minimum of three sources. Students will also create a poster in the format of a Venn Diagram as a visual aid to supplement their paper.</w:t>
            </w:r>
          </w:p>
        </w:tc>
      </w:tr>
      <w:tr w:rsidR="009F6D23" w:rsidRPr="009F6D23" w:rsidTr="00397CAD">
        <w:tc>
          <w:tcPr>
            <w:tcW w:w="2610" w:type="dxa"/>
          </w:tcPr>
          <w:p w:rsidR="009F6D23" w:rsidRPr="009F6D23" w:rsidRDefault="009F6D23" w:rsidP="009F6D23">
            <w:pPr>
              <w:rPr>
                <w:rFonts w:ascii="Calibri" w:hAnsi="Calibri"/>
                <w:b/>
                <w:bCs/>
                <w:color w:val="000000"/>
              </w:rPr>
            </w:pPr>
            <w:r w:rsidRPr="009F6D23">
              <w:rPr>
                <w:rFonts w:ascii="Calibri" w:hAnsi="Calibri"/>
                <w:b/>
                <w:bCs/>
                <w:color w:val="000000"/>
              </w:rPr>
              <w:t>Essential Questions</w:t>
            </w:r>
          </w:p>
          <w:p w:rsidR="009F6D23" w:rsidRPr="009F6D23" w:rsidRDefault="009F6D23" w:rsidP="009F6D23">
            <w:pPr>
              <w:rPr>
                <w:rFonts w:ascii="Calibri" w:hAnsi="Calibri"/>
                <w:b/>
                <w:bCs/>
                <w:color w:val="000000"/>
              </w:rPr>
            </w:pPr>
          </w:p>
        </w:tc>
        <w:tc>
          <w:tcPr>
            <w:tcW w:w="12510" w:type="dxa"/>
          </w:tcPr>
          <w:p w:rsidR="009F6D23" w:rsidRPr="009F6D23" w:rsidRDefault="009F6D23" w:rsidP="009F6D23">
            <w:pPr>
              <w:rPr>
                <w:rFonts w:ascii="Calibri" w:hAnsi="Calibri"/>
                <w:color w:val="000000"/>
              </w:rPr>
            </w:pPr>
            <w:r w:rsidRPr="009F6D23">
              <w:rPr>
                <w:rFonts w:ascii="Calibri" w:hAnsi="Calibri"/>
                <w:color w:val="000000"/>
              </w:rPr>
              <w:t xml:space="preserve">1. Do We Need Police?   </w:t>
            </w:r>
          </w:p>
          <w:p w:rsidR="009F6D23" w:rsidRPr="009F6D23" w:rsidRDefault="009F6D23" w:rsidP="009F6D23">
            <w:pPr>
              <w:rPr>
                <w:rFonts w:ascii="Calibri" w:hAnsi="Calibri"/>
                <w:color w:val="000000"/>
              </w:rPr>
            </w:pPr>
            <w:r w:rsidRPr="009F6D23">
              <w:rPr>
                <w:rFonts w:ascii="Calibri" w:hAnsi="Calibri"/>
                <w:color w:val="000000"/>
              </w:rPr>
              <w:t xml:space="preserve">    A.  What are the limits of power?                                  </w:t>
            </w:r>
          </w:p>
          <w:p w:rsidR="009F6D23" w:rsidRPr="009F6D23" w:rsidRDefault="009F6D23" w:rsidP="009F6D23">
            <w:pPr>
              <w:rPr>
                <w:rFonts w:ascii="Calibri" w:hAnsi="Calibri"/>
                <w:color w:val="000000"/>
              </w:rPr>
            </w:pPr>
            <w:r w:rsidRPr="009F6D23">
              <w:rPr>
                <w:rFonts w:ascii="Calibri" w:hAnsi="Calibri"/>
                <w:color w:val="000000"/>
              </w:rPr>
              <w:t xml:space="preserve">    B.  Whose job is it to police?                                     </w:t>
            </w:r>
          </w:p>
          <w:p w:rsidR="009F6D23" w:rsidRPr="009F6D23" w:rsidRDefault="009F6D23" w:rsidP="009F6D23">
            <w:pPr>
              <w:rPr>
                <w:rFonts w:ascii="Calibri" w:hAnsi="Calibri"/>
                <w:color w:val="000000"/>
              </w:rPr>
            </w:pPr>
            <w:r w:rsidRPr="009F6D23">
              <w:rPr>
                <w:rFonts w:ascii="Calibri" w:hAnsi="Calibri"/>
                <w:color w:val="000000"/>
              </w:rPr>
              <w:t xml:space="preserve">    C.  How is order maintained?                             </w:t>
            </w:r>
          </w:p>
          <w:p w:rsidR="009F6D23" w:rsidRPr="009F6D23" w:rsidRDefault="009F6D23" w:rsidP="009F6D23">
            <w:pPr>
              <w:rPr>
                <w:rFonts w:ascii="Calibri" w:hAnsi="Calibri"/>
                <w:color w:val="000000"/>
              </w:rPr>
            </w:pPr>
            <w:r w:rsidRPr="009F6D23">
              <w:rPr>
                <w:rFonts w:ascii="Calibri" w:hAnsi="Calibri"/>
                <w:color w:val="000000"/>
              </w:rPr>
              <w:t xml:space="preserve">2.   How do we determine who or what is right?                   </w:t>
            </w:r>
          </w:p>
          <w:p w:rsidR="009F6D23" w:rsidRPr="009F6D23" w:rsidRDefault="009F6D23" w:rsidP="009F6D23">
            <w:pPr>
              <w:rPr>
                <w:rFonts w:ascii="Calibri" w:hAnsi="Calibri"/>
                <w:color w:val="000000"/>
              </w:rPr>
            </w:pPr>
            <w:r w:rsidRPr="009F6D23">
              <w:rPr>
                <w:rFonts w:ascii="Calibri" w:hAnsi="Calibri"/>
                <w:color w:val="000000"/>
              </w:rPr>
              <w:t xml:space="preserve">    A.  Who's watching the watcher?   </w:t>
            </w:r>
          </w:p>
          <w:p w:rsidR="009F6D23" w:rsidRPr="009F6D23" w:rsidRDefault="009F6D23" w:rsidP="009F6D23">
            <w:pPr>
              <w:rPr>
                <w:rFonts w:ascii="Calibri" w:hAnsi="Calibri"/>
                <w:color w:val="000000"/>
              </w:rPr>
            </w:pPr>
            <w:r w:rsidRPr="009F6D23">
              <w:rPr>
                <w:rFonts w:ascii="Calibri" w:hAnsi="Calibri"/>
                <w:color w:val="000000"/>
              </w:rPr>
              <w:t xml:space="preserve">    B.  Should majority rule?                                      </w:t>
            </w:r>
          </w:p>
          <w:p w:rsidR="009F6D23" w:rsidRPr="009F6D23" w:rsidRDefault="009F6D23" w:rsidP="009F6D23">
            <w:pPr>
              <w:rPr>
                <w:rFonts w:ascii="Calibri" w:hAnsi="Calibri"/>
                <w:color w:val="000000"/>
              </w:rPr>
            </w:pPr>
            <w:r w:rsidRPr="009F6D23">
              <w:rPr>
                <w:rFonts w:ascii="Calibri" w:hAnsi="Calibri"/>
                <w:color w:val="000000"/>
              </w:rPr>
              <w:t xml:space="preserve">    C.  What happens to the minority voice?</w:t>
            </w:r>
          </w:p>
          <w:p w:rsidR="009F6D23" w:rsidRPr="009F6D23" w:rsidRDefault="009F6D23" w:rsidP="009F6D23">
            <w:pPr>
              <w:rPr>
                <w:rFonts w:ascii="Calibri" w:hAnsi="Calibri"/>
                <w:color w:val="000000"/>
              </w:rPr>
            </w:pPr>
          </w:p>
          <w:p w:rsidR="009F6D23" w:rsidRPr="009F6D23" w:rsidRDefault="009F6D23" w:rsidP="009F6D23">
            <w:pPr>
              <w:rPr>
                <w:rFonts w:ascii="Calibri" w:hAnsi="Calibri"/>
                <w:color w:val="000000"/>
              </w:rPr>
            </w:pPr>
          </w:p>
          <w:p w:rsidR="009F6D23" w:rsidRPr="009F6D23" w:rsidRDefault="009F6D23" w:rsidP="009F6D23">
            <w:pPr>
              <w:rPr>
                <w:rFonts w:ascii="Calibri" w:hAnsi="Calibri"/>
                <w:color w:val="000000"/>
              </w:rPr>
            </w:pPr>
          </w:p>
          <w:p w:rsidR="009F6D23" w:rsidRPr="009F6D23" w:rsidRDefault="009F6D23" w:rsidP="009F6D23">
            <w:pPr>
              <w:rPr>
                <w:rFonts w:ascii="Calibri" w:hAnsi="Calibri"/>
                <w:color w:val="000000"/>
              </w:rPr>
            </w:pPr>
          </w:p>
          <w:p w:rsidR="009F6D23" w:rsidRPr="009F6D23" w:rsidRDefault="009F6D23" w:rsidP="009F6D23">
            <w:pPr>
              <w:rPr>
                <w:rFonts w:ascii="Calibri" w:hAnsi="Calibri"/>
                <w:color w:val="000000"/>
                <w:sz w:val="18"/>
                <w:szCs w:val="18"/>
              </w:rPr>
            </w:pPr>
          </w:p>
          <w:p w:rsidR="009F6D23" w:rsidRPr="009F6D23" w:rsidRDefault="009F6D23" w:rsidP="009F6D23">
            <w:pPr>
              <w:rPr>
                <w:rFonts w:ascii="Calibri" w:hAnsi="Calibri"/>
                <w:color w:val="000000"/>
              </w:rPr>
            </w:pPr>
          </w:p>
        </w:tc>
      </w:tr>
      <w:tr w:rsidR="009F6D23" w:rsidRPr="009F6D23" w:rsidTr="00397CAD">
        <w:tc>
          <w:tcPr>
            <w:tcW w:w="2610" w:type="dxa"/>
          </w:tcPr>
          <w:p w:rsidR="009F6D23" w:rsidRPr="009F6D23" w:rsidRDefault="009F6D23" w:rsidP="009F6D23">
            <w:pPr>
              <w:rPr>
                <w:rFonts w:ascii="Calibri" w:hAnsi="Calibri"/>
                <w:b/>
                <w:bCs/>
                <w:color w:val="000000"/>
              </w:rPr>
            </w:pPr>
            <w:r w:rsidRPr="009F6D23">
              <w:rPr>
                <w:rFonts w:ascii="Calibri" w:hAnsi="Calibri"/>
                <w:b/>
                <w:bCs/>
                <w:color w:val="000000"/>
              </w:rPr>
              <w:t>Vocabulary</w:t>
            </w:r>
          </w:p>
          <w:p w:rsidR="009F6D23" w:rsidRPr="009F6D23" w:rsidRDefault="009F6D23" w:rsidP="009F6D23">
            <w:pPr>
              <w:rPr>
                <w:rFonts w:ascii="Calibri" w:hAnsi="Calibri"/>
                <w:b/>
                <w:bCs/>
                <w:color w:val="000000"/>
              </w:rPr>
            </w:pPr>
          </w:p>
        </w:tc>
        <w:tc>
          <w:tcPr>
            <w:tcW w:w="12510" w:type="dxa"/>
          </w:tcPr>
          <w:p w:rsidR="009F6D23" w:rsidRPr="009F6D23" w:rsidRDefault="009F6D23" w:rsidP="009F6D23">
            <w:pPr>
              <w:rPr>
                <w:rFonts w:ascii="Calibri" w:hAnsi="Calibri"/>
                <w:color w:val="000000"/>
              </w:rPr>
            </w:pPr>
            <w:r w:rsidRPr="009F6D23">
              <w:rPr>
                <w:rFonts w:ascii="Calibri" w:hAnsi="Calibri"/>
                <w:color w:val="000000"/>
              </w:rPr>
              <w:t>1. De jure</w:t>
            </w:r>
          </w:p>
          <w:p w:rsidR="009F6D23" w:rsidRPr="009F6D23" w:rsidRDefault="009F6D23" w:rsidP="009F6D23">
            <w:pPr>
              <w:rPr>
                <w:rFonts w:ascii="Calibri" w:hAnsi="Calibri"/>
                <w:color w:val="000000"/>
              </w:rPr>
            </w:pPr>
            <w:r w:rsidRPr="009F6D23">
              <w:rPr>
                <w:rFonts w:ascii="Calibri" w:hAnsi="Calibri"/>
                <w:color w:val="000000"/>
              </w:rPr>
              <w:t xml:space="preserve">2. De facto     </w:t>
            </w:r>
          </w:p>
          <w:p w:rsidR="009F6D23" w:rsidRPr="009F6D23" w:rsidRDefault="009F6D23" w:rsidP="009F6D23">
            <w:pPr>
              <w:rPr>
                <w:rFonts w:ascii="Calibri" w:hAnsi="Calibri"/>
                <w:color w:val="000000"/>
              </w:rPr>
            </w:pPr>
            <w:r w:rsidRPr="009F6D23">
              <w:rPr>
                <w:rFonts w:ascii="Calibri" w:hAnsi="Calibri"/>
                <w:color w:val="000000"/>
              </w:rPr>
              <w:t xml:space="preserve">3. Filibuster            </w:t>
            </w:r>
          </w:p>
          <w:p w:rsidR="009F6D23" w:rsidRPr="009F6D23" w:rsidRDefault="009F6D23" w:rsidP="009F6D23">
            <w:pPr>
              <w:rPr>
                <w:rFonts w:ascii="Calibri" w:hAnsi="Calibri"/>
                <w:color w:val="000000"/>
              </w:rPr>
            </w:pPr>
            <w:r w:rsidRPr="009F6D23">
              <w:rPr>
                <w:rFonts w:ascii="Calibri" w:hAnsi="Calibri"/>
                <w:color w:val="000000"/>
              </w:rPr>
              <w:t xml:space="preserve">4. Counter culture          </w:t>
            </w:r>
          </w:p>
          <w:p w:rsidR="009F6D23" w:rsidRPr="009F6D23" w:rsidRDefault="009F6D23" w:rsidP="009F6D23">
            <w:pPr>
              <w:rPr>
                <w:rFonts w:ascii="Calibri" w:hAnsi="Calibri"/>
                <w:color w:val="000000"/>
              </w:rPr>
            </w:pPr>
            <w:r w:rsidRPr="009F6D23">
              <w:rPr>
                <w:rFonts w:ascii="Calibri" w:hAnsi="Calibri"/>
                <w:color w:val="000000"/>
              </w:rPr>
              <w:t xml:space="preserve">5. Stagflation               </w:t>
            </w:r>
          </w:p>
          <w:p w:rsidR="009F6D23" w:rsidRPr="009F6D23" w:rsidRDefault="009F6D23" w:rsidP="009F6D23">
            <w:pPr>
              <w:rPr>
                <w:rFonts w:ascii="Calibri" w:hAnsi="Calibri"/>
                <w:color w:val="000000"/>
              </w:rPr>
            </w:pPr>
            <w:r w:rsidRPr="009F6D23">
              <w:rPr>
                <w:rFonts w:ascii="Calibri" w:hAnsi="Calibri"/>
                <w:color w:val="000000"/>
              </w:rPr>
              <w:t xml:space="preserve">6. Feminism                    </w:t>
            </w:r>
          </w:p>
          <w:p w:rsidR="009F6D23" w:rsidRPr="009F6D23" w:rsidRDefault="009F6D23" w:rsidP="009F6D23">
            <w:pPr>
              <w:rPr>
                <w:rFonts w:ascii="Calibri" w:hAnsi="Calibri"/>
                <w:color w:val="000000"/>
              </w:rPr>
            </w:pPr>
            <w:r w:rsidRPr="009F6D23">
              <w:rPr>
                <w:rFonts w:ascii="Calibri" w:hAnsi="Calibri"/>
                <w:color w:val="000000"/>
              </w:rPr>
              <w:t xml:space="preserve">7. Black power             </w:t>
            </w:r>
          </w:p>
          <w:p w:rsidR="009F6D23" w:rsidRPr="009F6D23" w:rsidRDefault="009F6D23" w:rsidP="009F6D23">
            <w:pPr>
              <w:rPr>
                <w:rFonts w:ascii="Calibri" w:hAnsi="Calibri"/>
                <w:color w:val="000000"/>
              </w:rPr>
            </w:pPr>
            <w:r w:rsidRPr="009F6D23">
              <w:rPr>
                <w:rFonts w:ascii="Calibri" w:hAnsi="Calibri"/>
                <w:color w:val="000000"/>
              </w:rPr>
              <w:t xml:space="preserve">8. Affirmative action   </w:t>
            </w:r>
          </w:p>
          <w:p w:rsidR="009F6D23" w:rsidRPr="009F6D23" w:rsidRDefault="009F6D23" w:rsidP="009F6D23">
            <w:pPr>
              <w:rPr>
                <w:rFonts w:ascii="Calibri" w:hAnsi="Calibri"/>
                <w:color w:val="000000"/>
              </w:rPr>
            </w:pPr>
            <w:r w:rsidRPr="009F6D23">
              <w:rPr>
                <w:rFonts w:ascii="Calibri" w:hAnsi="Calibri"/>
                <w:color w:val="000000"/>
              </w:rPr>
              <w:t xml:space="preserve">9. Silent majority      </w:t>
            </w:r>
          </w:p>
          <w:p w:rsidR="009F6D23" w:rsidRPr="009F6D23" w:rsidRDefault="009F6D23" w:rsidP="009F6D23">
            <w:pPr>
              <w:rPr>
                <w:rFonts w:ascii="Calibri" w:hAnsi="Calibri"/>
                <w:color w:val="000000"/>
              </w:rPr>
            </w:pPr>
            <w:r w:rsidRPr="009F6D23">
              <w:rPr>
                <w:rFonts w:ascii="Calibri" w:hAnsi="Calibri"/>
                <w:color w:val="000000"/>
              </w:rPr>
              <w:t>10. Generation gap</w:t>
            </w:r>
          </w:p>
        </w:tc>
      </w:tr>
      <w:tr w:rsidR="009F6D23" w:rsidRPr="009F6D23" w:rsidTr="00397CAD">
        <w:tc>
          <w:tcPr>
            <w:tcW w:w="2610" w:type="dxa"/>
          </w:tcPr>
          <w:p w:rsidR="009F6D23" w:rsidRPr="009F6D23" w:rsidRDefault="009F6D23" w:rsidP="009F6D23">
            <w:pPr>
              <w:rPr>
                <w:rFonts w:ascii="Calibri" w:hAnsi="Calibri"/>
                <w:b/>
                <w:bCs/>
                <w:color w:val="000000"/>
              </w:rPr>
            </w:pPr>
            <w:r w:rsidRPr="009F6D23">
              <w:rPr>
                <w:rFonts w:ascii="Calibri" w:hAnsi="Calibri"/>
                <w:b/>
                <w:bCs/>
                <w:color w:val="000000"/>
              </w:rPr>
              <w:t>Suggested Duration</w:t>
            </w:r>
          </w:p>
          <w:p w:rsidR="009F6D23" w:rsidRPr="009F6D23" w:rsidRDefault="009F6D23" w:rsidP="009F6D23">
            <w:pPr>
              <w:rPr>
                <w:rFonts w:ascii="Calibri" w:hAnsi="Calibri"/>
                <w:b/>
                <w:bCs/>
                <w:color w:val="000000"/>
              </w:rPr>
            </w:pPr>
          </w:p>
        </w:tc>
        <w:tc>
          <w:tcPr>
            <w:tcW w:w="12510" w:type="dxa"/>
          </w:tcPr>
          <w:p w:rsidR="009F6D23" w:rsidRPr="009F6D23" w:rsidRDefault="009F6D23" w:rsidP="009F6D23">
            <w:pPr>
              <w:rPr>
                <w:rFonts w:ascii="Calibri" w:hAnsi="Calibri"/>
                <w:color w:val="000000"/>
              </w:rPr>
            </w:pPr>
            <w:r w:rsidRPr="009F6D23">
              <w:rPr>
                <w:rFonts w:ascii="Calibri" w:hAnsi="Calibri"/>
                <w:color w:val="000000"/>
              </w:rPr>
              <w:t>20 Days</w:t>
            </w:r>
          </w:p>
        </w:tc>
      </w:tr>
    </w:tbl>
    <w:p w:rsidR="009F6D23" w:rsidRDefault="009F6D23"/>
    <w:p w:rsidR="009F6D23" w:rsidRDefault="009F6D23">
      <w:r>
        <w:br w:type="page"/>
      </w:r>
    </w:p>
    <w:tbl>
      <w:tblPr>
        <w:tblStyle w:val="TableGrid2"/>
        <w:tblpPr w:leftFromText="180" w:rightFromText="180" w:horzAnchor="margin" w:tblpXSpec="center" w:tblpY="-990"/>
        <w:tblW w:w="15150" w:type="dxa"/>
        <w:tblLook w:val="04A0" w:firstRow="1" w:lastRow="0" w:firstColumn="1" w:lastColumn="0" w:noHBand="0" w:noVBand="1"/>
      </w:tblPr>
      <w:tblGrid>
        <w:gridCol w:w="2631"/>
        <w:gridCol w:w="12519"/>
      </w:tblGrid>
      <w:tr w:rsidR="009F6D23" w:rsidRPr="009F6D23" w:rsidTr="00397CAD">
        <w:trPr>
          <w:trHeight w:val="333"/>
        </w:trPr>
        <w:tc>
          <w:tcPr>
            <w:tcW w:w="15150" w:type="dxa"/>
            <w:gridSpan w:val="2"/>
            <w:tcBorders>
              <w:right w:val="nil"/>
            </w:tcBorders>
            <w:shd w:val="clear" w:color="auto" w:fill="FF0000"/>
          </w:tcPr>
          <w:p w:rsidR="009F6D23" w:rsidRPr="009F6D23" w:rsidRDefault="009F6D23" w:rsidP="009F6D23">
            <w:pPr>
              <w:jc w:val="center"/>
              <w:rPr>
                <w:color w:val="FFFFFF" w:themeColor="background1"/>
              </w:rPr>
            </w:pPr>
            <w:r w:rsidRPr="009F6D23">
              <w:rPr>
                <w:color w:val="FFFFFF" w:themeColor="background1"/>
              </w:rPr>
              <w:t xml:space="preserve">  American Studies III: Grade 11</w:t>
            </w:r>
          </w:p>
        </w:tc>
      </w:tr>
      <w:tr w:rsidR="009F6D23" w:rsidRPr="009F6D23" w:rsidTr="00397CAD">
        <w:trPr>
          <w:trHeight w:val="298"/>
        </w:trPr>
        <w:tc>
          <w:tcPr>
            <w:tcW w:w="15150" w:type="dxa"/>
            <w:gridSpan w:val="2"/>
            <w:tcBorders>
              <w:right w:val="single" w:sz="4" w:space="0" w:color="auto"/>
            </w:tcBorders>
          </w:tcPr>
          <w:p w:rsidR="009F6D23" w:rsidRPr="009F6D23" w:rsidRDefault="009F6D23" w:rsidP="009F6D23">
            <w:pPr>
              <w:rPr>
                <w:b/>
              </w:rPr>
            </w:pPr>
            <w:r w:rsidRPr="009F6D23">
              <w:rPr>
                <w:b/>
              </w:rPr>
              <w:t>COMMON AMERICAN STUDIES THREAD:    Federalism</w:t>
            </w:r>
          </w:p>
        </w:tc>
      </w:tr>
      <w:tr w:rsidR="009F6D23" w:rsidRPr="009F6D23" w:rsidTr="00397CAD">
        <w:trPr>
          <w:trHeight w:val="333"/>
        </w:trPr>
        <w:tc>
          <w:tcPr>
            <w:tcW w:w="15150" w:type="dxa"/>
            <w:gridSpan w:val="2"/>
          </w:tcPr>
          <w:p w:rsidR="009F6D23" w:rsidRPr="009F6D23" w:rsidRDefault="009F6D23" w:rsidP="009F6D23">
            <w:pPr>
              <w:rPr>
                <w:b/>
              </w:rPr>
            </w:pPr>
            <w:r w:rsidRPr="009F6D23">
              <w:rPr>
                <w:b/>
              </w:rPr>
              <w:t>OVERREACHING THEME:    Fear versus Hope</w:t>
            </w:r>
          </w:p>
        </w:tc>
      </w:tr>
      <w:tr w:rsidR="009F6D23" w:rsidRPr="009F6D23" w:rsidTr="00397CAD">
        <w:trPr>
          <w:trHeight w:val="80"/>
        </w:trPr>
        <w:tc>
          <w:tcPr>
            <w:tcW w:w="15150" w:type="dxa"/>
            <w:gridSpan w:val="2"/>
            <w:shd w:val="clear" w:color="auto" w:fill="FF0000"/>
          </w:tcPr>
          <w:p w:rsidR="009F6D23" w:rsidRPr="009F6D23" w:rsidRDefault="009F6D23" w:rsidP="009F6D23">
            <w:pPr>
              <w:rPr>
                <w:sz w:val="10"/>
              </w:rPr>
            </w:pPr>
          </w:p>
        </w:tc>
      </w:tr>
      <w:tr w:rsidR="009F6D23" w:rsidRPr="009F6D23" w:rsidTr="00397CAD">
        <w:trPr>
          <w:trHeight w:val="333"/>
        </w:trPr>
        <w:tc>
          <w:tcPr>
            <w:tcW w:w="15150" w:type="dxa"/>
            <w:gridSpan w:val="2"/>
          </w:tcPr>
          <w:p w:rsidR="009F6D23" w:rsidRPr="009F6D23" w:rsidRDefault="009F6D23" w:rsidP="009F6D23">
            <w:pPr>
              <w:rPr>
                <w:b/>
              </w:rPr>
            </w:pPr>
            <w:r w:rsidRPr="009F6D23">
              <w:rPr>
                <w:b/>
              </w:rPr>
              <w:t>BIG IDEAS</w:t>
            </w:r>
            <w:r w:rsidRPr="009F6D23">
              <w:t xml:space="preserve">:     </w:t>
            </w:r>
            <w:r w:rsidRPr="009F6D23">
              <w:rPr>
                <w:b/>
              </w:rPr>
              <w:t xml:space="preserve">Policing the World and Self Determination   </w:t>
            </w:r>
          </w:p>
        </w:tc>
      </w:tr>
      <w:tr w:rsidR="009F6D23" w:rsidRPr="009F6D23" w:rsidTr="00397CAD">
        <w:trPr>
          <w:trHeight w:val="314"/>
        </w:trPr>
        <w:tc>
          <w:tcPr>
            <w:tcW w:w="15150" w:type="dxa"/>
            <w:gridSpan w:val="2"/>
          </w:tcPr>
          <w:p w:rsidR="009F6D23" w:rsidRPr="009F6D23" w:rsidRDefault="009F6D23" w:rsidP="009F6D23">
            <w:pPr>
              <w:rPr>
                <w:b/>
              </w:rPr>
            </w:pPr>
            <w:r w:rsidRPr="009F6D23">
              <w:rPr>
                <w:b/>
              </w:rPr>
              <w:t xml:space="preserve">TIMING:         </w:t>
            </w:r>
            <w:r w:rsidRPr="009F6D23">
              <w:rPr>
                <w:b/>
                <w:highlight w:val="yellow"/>
              </w:rPr>
              <w:t>Quarter 2B</w:t>
            </w:r>
          </w:p>
        </w:tc>
      </w:tr>
      <w:tr w:rsidR="009F6D23" w:rsidRPr="009F6D23" w:rsidTr="00397CAD">
        <w:trPr>
          <w:trHeight w:val="333"/>
        </w:trPr>
        <w:tc>
          <w:tcPr>
            <w:tcW w:w="15150" w:type="dxa"/>
            <w:gridSpan w:val="2"/>
          </w:tcPr>
          <w:p w:rsidR="009F6D23" w:rsidRPr="009F6D23" w:rsidRDefault="009F6D23" w:rsidP="009F6D23">
            <w:pPr>
              <w:rPr>
                <w:b/>
              </w:rPr>
            </w:pPr>
            <w:r w:rsidRPr="009F6D23">
              <w:rPr>
                <w:b/>
              </w:rPr>
              <w:t>SUGGESTED THEME:   Fear versus Hope</w:t>
            </w:r>
          </w:p>
        </w:tc>
      </w:tr>
      <w:tr w:rsidR="009F6D23" w:rsidRPr="009F6D23" w:rsidTr="00397CAD">
        <w:trPr>
          <w:trHeight w:val="82"/>
        </w:trPr>
        <w:tc>
          <w:tcPr>
            <w:tcW w:w="15150" w:type="dxa"/>
            <w:gridSpan w:val="2"/>
            <w:shd w:val="clear" w:color="auto" w:fill="FF0000"/>
          </w:tcPr>
          <w:p w:rsidR="009F6D23" w:rsidRPr="009F6D23" w:rsidRDefault="009F6D23" w:rsidP="009F6D23">
            <w:pPr>
              <w:rPr>
                <w:b/>
                <w:sz w:val="8"/>
              </w:rPr>
            </w:pPr>
          </w:p>
        </w:tc>
      </w:tr>
      <w:tr w:rsidR="009F6D23" w:rsidRPr="009F6D23" w:rsidTr="00397CAD">
        <w:trPr>
          <w:trHeight w:val="2606"/>
        </w:trPr>
        <w:tc>
          <w:tcPr>
            <w:tcW w:w="2631" w:type="dxa"/>
          </w:tcPr>
          <w:p w:rsidR="009F6D23" w:rsidRPr="009F6D23" w:rsidRDefault="009F6D23" w:rsidP="009F6D23">
            <w:pPr>
              <w:rPr>
                <w:b/>
              </w:rPr>
            </w:pPr>
            <w:r w:rsidRPr="009F6D23">
              <w:rPr>
                <w:b/>
              </w:rPr>
              <w:t xml:space="preserve">PA Core Standards: </w:t>
            </w:r>
          </w:p>
          <w:p w:rsidR="009F6D23" w:rsidRPr="009F6D23" w:rsidRDefault="009F6D23" w:rsidP="009F6D23">
            <w:pPr>
              <w:rPr>
                <w:b/>
              </w:rPr>
            </w:pPr>
            <w:r w:rsidRPr="009F6D23">
              <w:rPr>
                <w:b/>
              </w:rPr>
              <w:br/>
              <w:t>History</w:t>
            </w:r>
          </w:p>
        </w:tc>
        <w:tc>
          <w:tcPr>
            <w:tcW w:w="12519" w:type="dxa"/>
          </w:tcPr>
          <w:p w:rsidR="009F6D23" w:rsidRPr="009F6D23" w:rsidRDefault="009F6D23" w:rsidP="009F6D23">
            <w:pPr>
              <w:ind w:right="-3510"/>
              <w:rPr>
                <w:b/>
              </w:rPr>
            </w:pPr>
            <w:r w:rsidRPr="009F6D23">
              <w:rPr>
                <w:b/>
              </w:rPr>
              <w:t>8.3.9</w:t>
            </w:r>
            <w:proofErr w:type="gramStart"/>
            <w:r w:rsidRPr="009F6D23">
              <w:rPr>
                <w:b/>
              </w:rPr>
              <w:t>.A</w:t>
            </w:r>
            <w:proofErr w:type="gramEnd"/>
            <w:r w:rsidRPr="009F6D23">
              <w:rPr>
                <w:b/>
              </w:rPr>
              <w:t xml:space="preserve">. </w:t>
            </w:r>
            <w:r w:rsidRPr="009F6D23">
              <w:t>Compare the role groups and individuals played in the social, political, cultural and economic development of the United States.</w:t>
            </w:r>
          </w:p>
          <w:p w:rsidR="009F6D23" w:rsidRPr="009F6D23" w:rsidRDefault="009F6D23" w:rsidP="009F6D23">
            <w:pPr>
              <w:rPr>
                <w:b/>
              </w:rPr>
            </w:pPr>
            <w:r w:rsidRPr="009F6D23">
              <w:rPr>
                <w:b/>
              </w:rPr>
              <w:t>8.3.9</w:t>
            </w:r>
            <w:proofErr w:type="gramStart"/>
            <w:r w:rsidRPr="009F6D23">
              <w:rPr>
                <w:b/>
              </w:rPr>
              <w:t>.B</w:t>
            </w:r>
            <w:proofErr w:type="gramEnd"/>
            <w:r w:rsidRPr="009F6D23">
              <w:rPr>
                <w:b/>
              </w:rPr>
              <w:t xml:space="preserve">. </w:t>
            </w:r>
            <w:r w:rsidRPr="009F6D23">
              <w:t>Compare the impact of historical documents, artifacts and places which are critical to the United States.</w:t>
            </w:r>
          </w:p>
          <w:p w:rsidR="009F6D23" w:rsidRPr="009F6D23" w:rsidRDefault="009F6D23" w:rsidP="009F6D23">
            <w:pPr>
              <w:rPr>
                <w:b/>
              </w:rPr>
            </w:pPr>
            <w:r w:rsidRPr="009F6D23">
              <w:rPr>
                <w:b/>
              </w:rPr>
              <w:t>8.3.9</w:t>
            </w:r>
            <w:proofErr w:type="gramStart"/>
            <w:r w:rsidRPr="009F6D23">
              <w:rPr>
                <w:b/>
              </w:rPr>
              <w:t>.C</w:t>
            </w:r>
            <w:proofErr w:type="gramEnd"/>
            <w:r w:rsidRPr="009F6D23">
              <w:rPr>
                <w:b/>
              </w:rPr>
              <w:t xml:space="preserve">.  </w:t>
            </w:r>
            <w:r w:rsidRPr="009F6D23">
              <w:t>Analyze how continuity and change have impacted the United States</w:t>
            </w:r>
          </w:p>
          <w:p w:rsidR="009F6D23" w:rsidRPr="009F6D23" w:rsidRDefault="009F6D23" w:rsidP="009F6D23">
            <w:r w:rsidRPr="009F6D23">
              <w:rPr>
                <w:b/>
              </w:rPr>
              <w:t xml:space="preserve">• </w:t>
            </w:r>
            <w:r w:rsidRPr="009F6D23">
              <w:t xml:space="preserve">Belief systems and religion                     • Commerce and industry                           • Technology    </w:t>
            </w:r>
          </w:p>
          <w:p w:rsidR="009F6D23" w:rsidRPr="009F6D23" w:rsidRDefault="009F6D23" w:rsidP="009F6D23">
            <w:r w:rsidRPr="009F6D23">
              <w:t>•  Politics and government                         • Physical and human geography              • Social organizations</w:t>
            </w:r>
          </w:p>
          <w:p w:rsidR="009F6D23" w:rsidRPr="009F6D23" w:rsidRDefault="009F6D23" w:rsidP="009F6D23">
            <w:pPr>
              <w:rPr>
                <w:b/>
              </w:rPr>
            </w:pPr>
            <w:r w:rsidRPr="009F6D23">
              <w:rPr>
                <w:b/>
              </w:rPr>
              <w:t>8.3.9</w:t>
            </w:r>
            <w:proofErr w:type="gramStart"/>
            <w:r w:rsidRPr="009F6D23">
              <w:rPr>
                <w:b/>
              </w:rPr>
              <w:t>.D</w:t>
            </w:r>
            <w:proofErr w:type="gramEnd"/>
            <w:r w:rsidRPr="009F6D23">
              <w:rPr>
                <w:b/>
              </w:rPr>
              <w:t xml:space="preserve">.  </w:t>
            </w:r>
            <w:r w:rsidRPr="009F6D23">
              <w:t>Interpret how conflict and cooperation among groups and organizations have impacted the growth and development of the United States.</w:t>
            </w:r>
          </w:p>
          <w:p w:rsidR="009F6D23" w:rsidRPr="009F6D23" w:rsidRDefault="009F6D23" w:rsidP="009F6D23">
            <w:r w:rsidRPr="009F6D23">
              <w:rPr>
                <w:b/>
              </w:rPr>
              <w:t xml:space="preserve">• </w:t>
            </w:r>
            <w:r w:rsidRPr="009F6D23">
              <w:t xml:space="preserve">Ethnicity and race                                     • Working conditions                                  •  Immigration      </w:t>
            </w:r>
          </w:p>
          <w:p w:rsidR="009F6D23" w:rsidRPr="009F6D23" w:rsidRDefault="009F6D23" w:rsidP="009F6D23">
            <w:pPr>
              <w:rPr>
                <w:b/>
              </w:rPr>
            </w:pPr>
            <w:r w:rsidRPr="009F6D23">
              <w:t>• Military conflict                                         • Economic stability</w:t>
            </w:r>
          </w:p>
        </w:tc>
      </w:tr>
      <w:tr w:rsidR="009F6D23" w:rsidRPr="009F6D23" w:rsidTr="00397CAD">
        <w:trPr>
          <w:trHeight w:val="2927"/>
        </w:trPr>
        <w:tc>
          <w:tcPr>
            <w:tcW w:w="2631" w:type="dxa"/>
          </w:tcPr>
          <w:p w:rsidR="009F6D23" w:rsidRPr="009F6D23" w:rsidRDefault="009F6D23" w:rsidP="009F6D23">
            <w:pPr>
              <w:rPr>
                <w:rFonts w:ascii="Calibri" w:hAnsi="Calibri"/>
                <w:b/>
                <w:bCs/>
                <w:color w:val="000000"/>
              </w:rPr>
            </w:pPr>
            <w:r w:rsidRPr="009F6D23">
              <w:rPr>
                <w:b/>
              </w:rPr>
              <w:t xml:space="preserve"> </w:t>
            </w:r>
            <w:r w:rsidRPr="009F6D23">
              <w:rPr>
                <w:rFonts w:ascii="Calibri" w:hAnsi="Calibri"/>
                <w:b/>
                <w:bCs/>
                <w:color w:val="000000"/>
              </w:rPr>
              <w:t>PA Core Standards:</w:t>
            </w:r>
          </w:p>
          <w:p w:rsidR="009F6D23" w:rsidRPr="009F6D23" w:rsidRDefault="009F6D23" w:rsidP="009F6D23">
            <w:pPr>
              <w:rPr>
                <w:rFonts w:ascii="Calibri" w:hAnsi="Calibri"/>
                <w:b/>
                <w:bCs/>
                <w:color w:val="000000"/>
              </w:rPr>
            </w:pPr>
          </w:p>
          <w:p w:rsidR="009F6D23" w:rsidRPr="009F6D23" w:rsidRDefault="009F6D23" w:rsidP="009F6D23">
            <w:pPr>
              <w:rPr>
                <w:rFonts w:ascii="Calibri" w:hAnsi="Calibri"/>
                <w:b/>
                <w:bCs/>
                <w:color w:val="000000"/>
              </w:rPr>
            </w:pPr>
            <w:r w:rsidRPr="009F6D23">
              <w:rPr>
                <w:rFonts w:ascii="Calibri" w:hAnsi="Calibri"/>
                <w:b/>
                <w:bCs/>
                <w:color w:val="000000"/>
              </w:rPr>
              <w:t xml:space="preserve"> Reading</w:t>
            </w:r>
          </w:p>
          <w:p w:rsidR="009F6D23" w:rsidRPr="009F6D23" w:rsidRDefault="009F6D23" w:rsidP="009F6D23">
            <w:pPr>
              <w:rPr>
                <w:b/>
              </w:rPr>
            </w:pPr>
          </w:p>
        </w:tc>
        <w:tc>
          <w:tcPr>
            <w:tcW w:w="12519" w:type="dxa"/>
          </w:tcPr>
          <w:p w:rsidR="009F6D23" w:rsidRPr="009F6D23" w:rsidRDefault="009F6D23" w:rsidP="009F6D23">
            <w:pPr>
              <w:ind w:right="-3510"/>
            </w:pPr>
            <w:r w:rsidRPr="009F6D23">
              <w:rPr>
                <w:b/>
              </w:rPr>
              <w:t>CC.8.5.9-10.A</w:t>
            </w:r>
            <w:r w:rsidRPr="009F6D23">
              <w:t xml:space="preserve">: Cite specific textual evidence to support analysis of primary and secondary sources, attending to such features as the date </w:t>
            </w:r>
          </w:p>
          <w:p w:rsidR="009F6D23" w:rsidRPr="009F6D23" w:rsidRDefault="009F6D23" w:rsidP="009F6D23">
            <w:pPr>
              <w:ind w:right="-3510"/>
            </w:pPr>
            <w:proofErr w:type="gramStart"/>
            <w:r w:rsidRPr="009F6D23">
              <w:t>and</w:t>
            </w:r>
            <w:proofErr w:type="gramEnd"/>
            <w:r w:rsidRPr="009F6D23">
              <w:t xml:space="preserve"> origin of the information.</w:t>
            </w:r>
          </w:p>
          <w:p w:rsidR="009F6D23" w:rsidRPr="009F6D23" w:rsidRDefault="009F6D23" w:rsidP="009F6D23">
            <w:pPr>
              <w:ind w:right="-3510"/>
            </w:pPr>
            <w:r w:rsidRPr="009F6D23">
              <w:rPr>
                <w:b/>
              </w:rPr>
              <w:t>CC.8.5.9-10.B</w:t>
            </w:r>
            <w:r w:rsidRPr="009F6D23">
              <w:t xml:space="preserve">: Determine the central ideas or information of a primary or secondary source; provide an accurate summary of how key </w:t>
            </w:r>
          </w:p>
          <w:p w:rsidR="009F6D23" w:rsidRPr="009F6D23" w:rsidRDefault="009F6D23" w:rsidP="009F6D23">
            <w:pPr>
              <w:ind w:right="-3510"/>
            </w:pPr>
            <w:proofErr w:type="gramStart"/>
            <w:r w:rsidRPr="009F6D23">
              <w:t>events</w:t>
            </w:r>
            <w:proofErr w:type="gramEnd"/>
            <w:r w:rsidRPr="009F6D23">
              <w:t xml:space="preserve"> or ideas develop over the course of the text.</w:t>
            </w:r>
          </w:p>
          <w:p w:rsidR="009F6D23" w:rsidRPr="009F6D23" w:rsidRDefault="009F6D23" w:rsidP="009F6D23">
            <w:pPr>
              <w:ind w:right="-3510"/>
            </w:pPr>
            <w:r w:rsidRPr="009F6D23">
              <w:rPr>
                <w:b/>
              </w:rPr>
              <w:t>CC.8.5.9-10.C</w:t>
            </w:r>
            <w:r w:rsidRPr="009F6D23">
              <w:t>: Analyze in detail a series of events described in a text; determine whether earlier events caused later ones or simply</w:t>
            </w:r>
          </w:p>
          <w:p w:rsidR="009F6D23" w:rsidRPr="009F6D23" w:rsidRDefault="009F6D23" w:rsidP="009F6D23">
            <w:pPr>
              <w:ind w:right="-3510"/>
            </w:pPr>
            <w:r w:rsidRPr="009F6D23">
              <w:t xml:space="preserve"> preceded</w:t>
            </w:r>
          </w:p>
          <w:p w:rsidR="009F6D23" w:rsidRPr="009F6D23" w:rsidRDefault="009F6D23" w:rsidP="009F6D23">
            <w:pPr>
              <w:ind w:right="-3510"/>
            </w:pPr>
            <w:r w:rsidRPr="009F6D23">
              <w:rPr>
                <w:b/>
              </w:rPr>
              <w:t>CC.8.5.9-10.F</w:t>
            </w:r>
            <w:r w:rsidRPr="009F6D23">
              <w:t xml:space="preserve">: Compare the point of view of two or more authors for how they treat the same or similar topics, including which details </w:t>
            </w:r>
          </w:p>
          <w:p w:rsidR="009F6D23" w:rsidRPr="009F6D23" w:rsidRDefault="009F6D23" w:rsidP="009F6D23">
            <w:pPr>
              <w:ind w:right="-3510"/>
            </w:pPr>
            <w:proofErr w:type="gramStart"/>
            <w:r w:rsidRPr="009F6D23">
              <w:t>they</w:t>
            </w:r>
            <w:proofErr w:type="gramEnd"/>
            <w:r w:rsidRPr="009F6D23">
              <w:t xml:space="preserve"> include and emphasize in their respective account.</w:t>
            </w:r>
          </w:p>
          <w:p w:rsidR="009F6D23" w:rsidRPr="009F6D23" w:rsidRDefault="009F6D23" w:rsidP="009F6D23">
            <w:pPr>
              <w:ind w:right="-3510"/>
            </w:pPr>
            <w:r w:rsidRPr="009F6D23">
              <w:rPr>
                <w:b/>
              </w:rPr>
              <w:t>CC.8.5.9-10.H</w:t>
            </w:r>
            <w:r w:rsidRPr="009F6D23">
              <w:t>: Assess the extent to which the reasoning and evidence in a text support the author’s claims.</w:t>
            </w:r>
          </w:p>
          <w:p w:rsidR="009F6D23" w:rsidRPr="009F6D23" w:rsidRDefault="009F6D23" w:rsidP="009F6D23">
            <w:pPr>
              <w:ind w:right="-3510"/>
            </w:pPr>
            <w:r w:rsidRPr="009F6D23">
              <w:rPr>
                <w:b/>
              </w:rPr>
              <w:t>CC.8.5.9-10.I</w:t>
            </w:r>
            <w:r w:rsidRPr="009F6D23">
              <w:t>: Compare and contrast treatments of the same topic in several primary and secondary sources.</w:t>
            </w:r>
          </w:p>
          <w:p w:rsidR="009F6D23" w:rsidRPr="009F6D23" w:rsidRDefault="009F6D23" w:rsidP="009F6D23">
            <w:pPr>
              <w:ind w:right="-3510"/>
            </w:pPr>
          </w:p>
        </w:tc>
      </w:tr>
      <w:tr w:rsidR="009F6D23" w:rsidRPr="009F6D23" w:rsidTr="00397CAD">
        <w:trPr>
          <w:trHeight w:val="437"/>
        </w:trPr>
        <w:tc>
          <w:tcPr>
            <w:tcW w:w="2631" w:type="dxa"/>
          </w:tcPr>
          <w:p w:rsidR="009F6D23" w:rsidRPr="009F6D23" w:rsidRDefault="009F6D23" w:rsidP="009F6D23">
            <w:pPr>
              <w:rPr>
                <w:rFonts w:ascii="Calibri" w:hAnsi="Calibri"/>
                <w:b/>
                <w:bCs/>
                <w:color w:val="000000"/>
              </w:rPr>
            </w:pPr>
            <w:r w:rsidRPr="009F6D23">
              <w:rPr>
                <w:rFonts w:ascii="Calibri" w:hAnsi="Calibri"/>
                <w:b/>
                <w:bCs/>
                <w:color w:val="000000"/>
              </w:rPr>
              <w:t>PA Core Standards:</w:t>
            </w:r>
          </w:p>
          <w:p w:rsidR="009F6D23" w:rsidRPr="009F6D23" w:rsidRDefault="009F6D23" w:rsidP="009F6D23">
            <w:pPr>
              <w:rPr>
                <w:rFonts w:ascii="Calibri" w:hAnsi="Calibri"/>
                <w:b/>
                <w:bCs/>
                <w:color w:val="000000"/>
              </w:rPr>
            </w:pPr>
          </w:p>
          <w:p w:rsidR="009F6D23" w:rsidRPr="009F6D23" w:rsidRDefault="009F6D23" w:rsidP="009F6D23">
            <w:pPr>
              <w:rPr>
                <w:rFonts w:ascii="Calibri" w:hAnsi="Calibri"/>
                <w:b/>
                <w:bCs/>
                <w:color w:val="000000"/>
              </w:rPr>
            </w:pPr>
            <w:r w:rsidRPr="009F6D23">
              <w:rPr>
                <w:rFonts w:ascii="Calibri" w:hAnsi="Calibri"/>
                <w:b/>
                <w:bCs/>
                <w:color w:val="000000"/>
              </w:rPr>
              <w:t xml:space="preserve"> Writing</w:t>
            </w:r>
          </w:p>
          <w:p w:rsidR="009F6D23" w:rsidRPr="009F6D23" w:rsidRDefault="009F6D23" w:rsidP="009F6D23">
            <w:pPr>
              <w:rPr>
                <w:b/>
              </w:rPr>
            </w:pPr>
          </w:p>
        </w:tc>
        <w:tc>
          <w:tcPr>
            <w:tcW w:w="12519" w:type="dxa"/>
          </w:tcPr>
          <w:p w:rsidR="009F6D23" w:rsidRPr="009F6D23" w:rsidRDefault="009F6D23" w:rsidP="009F6D23">
            <w:pPr>
              <w:ind w:right="-3510"/>
            </w:pPr>
            <w:r w:rsidRPr="009F6D23">
              <w:rPr>
                <w:b/>
              </w:rPr>
              <w:t>CC.8.6.11-12.A</w:t>
            </w:r>
            <w:r w:rsidRPr="009F6D23">
              <w:t xml:space="preserve">: Write arguments focused on discipline-specific content.                                                                                               </w:t>
            </w:r>
          </w:p>
          <w:p w:rsidR="009F6D23" w:rsidRPr="009F6D23" w:rsidRDefault="009F6D23" w:rsidP="009F6D23">
            <w:pPr>
              <w:ind w:right="-3510"/>
            </w:pPr>
            <w:r w:rsidRPr="009F6D23">
              <w:rPr>
                <w:b/>
              </w:rPr>
              <w:t>CC.8.6.11-12.B:</w:t>
            </w:r>
            <w:r w:rsidRPr="009F6D23">
              <w:t xml:space="preserve"> Write informative explanatory texts including the narration of historical events, significant experiments/procedures or</w:t>
            </w:r>
          </w:p>
          <w:p w:rsidR="009F6D23" w:rsidRPr="009F6D23" w:rsidRDefault="009F6D23" w:rsidP="009F6D23">
            <w:pPr>
              <w:ind w:right="-3510"/>
            </w:pPr>
            <w:r w:rsidRPr="009F6D23">
              <w:t xml:space="preserve"> </w:t>
            </w:r>
            <w:proofErr w:type="gramStart"/>
            <w:r w:rsidRPr="009F6D23">
              <w:t>technical</w:t>
            </w:r>
            <w:proofErr w:type="gramEnd"/>
            <w:r w:rsidRPr="009F6D23">
              <w:t xml:space="preserve"> processes.                                                                                                                                                                                                   </w:t>
            </w:r>
          </w:p>
          <w:p w:rsidR="009F6D23" w:rsidRPr="009F6D23" w:rsidRDefault="009F6D23" w:rsidP="009F6D23">
            <w:pPr>
              <w:ind w:right="-3510"/>
            </w:pPr>
            <w:r w:rsidRPr="009F6D23">
              <w:rPr>
                <w:b/>
              </w:rPr>
              <w:t>CC.8.6.11-12.C</w:t>
            </w:r>
            <w:r w:rsidRPr="009F6D23">
              <w:t xml:space="preserve">: Produce clear and coherent writing in which the development, organization, and style are appropriate to task, </w:t>
            </w:r>
          </w:p>
          <w:p w:rsidR="009F6D23" w:rsidRPr="009F6D23" w:rsidRDefault="009F6D23" w:rsidP="009F6D23">
            <w:pPr>
              <w:ind w:right="-3510"/>
            </w:pPr>
            <w:proofErr w:type="gramStart"/>
            <w:r w:rsidRPr="009F6D23">
              <w:t>purpose</w:t>
            </w:r>
            <w:proofErr w:type="gramEnd"/>
            <w:r w:rsidRPr="009F6D23">
              <w:t xml:space="preserve">, and audience.                                                                                                                          </w:t>
            </w:r>
          </w:p>
          <w:p w:rsidR="009F6D23" w:rsidRPr="009F6D23" w:rsidRDefault="009F6D23" w:rsidP="009F6D23">
            <w:pPr>
              <w:ind w:right="-3510"/>
            </w:pPr>
            <w:r w:rsidRPr="009F6D23">
              <w:rPr>
                <w:b/>
              </w:rPr>
              <w:t>CC.8.6.11-12.D</w:t>
            </w:r>
            <w:r w:rsidRPr="009F6D23">
              <w:t>: Develop and strengthen writing as needed by planning, revising, editing, rewriting, or trying a new approach, focusing</w:t>
            </w:r>
          </w:p>
          <w:p w:rsidR="009F6D23" w:rsidRPr="009F6D23" w:rsidRDefault="009F6D23" w:rsidP="009F6D23">
            <w:pPr>
              <w:ind w:right="-3510"/>
            </w:pPr>
            <w:r w:rsidRPr="009F6D23">
              <w:t xml:space="preserve"> </w:t>
            </w:r>
            <w:proofErr w:type="gramStart"/>
            <w:r w:rsidRPr="009F6D23">
              <w:t>on</w:t>
            </w:r>
            <w:proofErr w:type="gramEnd"/>
            <w:r w:rsidRPr="009F6D23">
              <w:t xml:space="preserve"> addressing what is most significant for a specific purpose and audience.</w:t>
            </w:r>
          </w:p>
          <w:p w:rsidR="009F6D23" w:rsidRPr="009F6D23" w:rsidRDefault="009F6D23" w:rsidP="009F6D23">
            <w:pPr>
              <w:ind w:right="-3510"/>
            </w:pPr>
            <w:r w:rsidRPr="009F6D23">
              <w:t xml:space="preserve"> </w:t>
            </w:r>
            <w:r w:rsidRPr="009F6D23">
              <w:rPr>
                <w:b/>
              </w:rPr>
              <w:t>CC.8.6.11-12.E</w:t>
            </w:r>
            <w:r w:rsidRPr="009F6D23">
              <w:t xml:space="preserve">: Use technology, including the Internet, to produce, publish, and update individual or shared writing products in </w:t>
            </w:r>
          </w:p>
          <w:p w:rsidR="009F6D23" w:rsidRPr="009F6D23" w:rsidRDefault="009F6D23" w:rsidP="009F6D23">
            <w:pPr>
              <w:ind w:right="-3510"/>
            </w:pPr>
            <w:proofErr w:type="gramStart"/>
            <w:r w:rsidRPr="009F6D23">
              <w:t>response</w:t>
            </w:r>
            <w:proofErr w:type="gramEnd"/>
            <w:r w:rsidRPr="009F6D23">
              <w:t xml:space="preserve"> to ongoing feedback, including new arguments or information.                                                                                                          </w:t>
            </w:r>
          </w:p>
          <w:p w:rsidR="009F6D23" w:rsidRPr="009F6D23" w:rsidRDefault="009F6D23" w:rsidP="009F6D23">
            <w:pPr>
              <w:ind w:right="-3510"/>
            </w:pPr>
            <w:r w:rsidRPr="009F6D23">
              <w:rPr>
                <w:b/>
              </w:rPr>
              <w:t>CC.8.6.11-12.F</w:t>
            </w:r>
            <w:r w:rsidRPr="009F6D23">
              <w:t xml:space="preserve">: Conduct short as well as more sustained research projects to answer a question (including a self-generated question) or </w:t>
            </w:r>
          </w:p>
          <w:p w:rsidR="009F6D23" w:rsidRPr="009F6D23" w:rsidRDefault="009F6D23" w:rsidP="009F6D23">
            <w:pPr>
              <w:ind w:right="-3510"/>
            </w:pPr>
            <w:r w:rsidRPr="009F6D23">
              <w:t xml:space="preserve">solve a problem; narrow or broaden the inquiry when appropriate; synthesize multiple sources on the subject, demonstrating </w:t>
            </w:r>
          </w:p>
          <w:p w:rsidR="009F6D23" w:rsidRPr="009F6D23" w:rsidRDefault="009F6D23" w:rsidP="009F6D23">
            <w:pPr>
              <w:ind w:right="-3510"/>
            </w:pPr>
            <w:proofErr w:type="gramStart"/>
            <w:r w:rsidRPr="009F6D23">
              <w:t>understanding</w:t>
            </w:r>
            <w:proofErr w:type="gramEnd"/>
            <w:r w:rsidRPr="009F6D23">
              <w:t xml:space="preserve"> of the subject under investigation. </w:t>
            </w:r>
          </w:p>
          <w:p w:rsidR="009F6D23" w:rsidRPr="009F6D23" w:rsidRDefault="009F6D23" w:rsidP="009F6D23">
            <w:pPr>
              <w:ind w:right="-3510"/>
            </w:pPr>
          </w:p>
          <w:p w:rsidR="009F6D23" w:rsidRPr="009F6D23" w:rsidRDefault="009F6D23" w:rsidP="009F6D23">
            <w:pPr>
              <w:ind w:right="-3510"/>
            </w:pPr>
          </w:p>
          <w:p w:rsidR="009F6D23" w:rsidRPr="009F6D23" w:rsidRDefault="009F6D23" w:rsidP="009F6D23">
            <w:pPr>
              <w:ind w:right="-3510"/>
            </w:pPr>
            <w:r w:rsidRPr="009F6D23">
              <w:t xml:space="preserve">                                                                                                                                                                                                                                                                        </w:t>
            </w:r>
          </w:p>
          <w:p w:rsidR="009F6D23" w:rsidRPr="009F6D23" w:rsidRDefault="009F6D23" w:rsidP="009F6D23">
            <w:pPr>
              <w:ind w:right="-3510"/>
            </w:pPr>
            <w:r w:rsidRPr="009F6D23">
              <w:t xml:space="preserve">                                                                  </w:t>
            </w:r>
          </w:p>
        </w:tc>
      </w:tr>
    </w:tbl>
    <w:tbl>
      <w:tblPr>
        <w:tblStyle w:val="TableGrid3"/>
        <w:tblW w:w="15120" w:type="dxa"/>
        <w:tblInd w:w="-1332" w:type="dxa"/>
        <w:tblLook w:val="04A0" w:firstRow="1" w:lastRow="0" w:firstColumn="1" w:lastColumn="0" w:noHBand="0" w:noVBand="1"/>
      </w:tblPr>
      <w:tblGrid>
        <w:gridCol w:w="2610"/>
        <w:gridCol w:w="12510"/>
      </w:tblGrid>
      <w:tr w:rsidR="009F6D23" w:rsidRPr="009F6D23" w:rsidTr="00397CAD">
        <w:tc>
          <w:tcPr>
            <w:tcW w:w="2610" w:type="dxa"/>
          </w:tcPr>
          <w:p w:rsidR="009F6D23" w:rsidRPr="009F6D23" w:rsidRDefault="009F6D23" w:rsidP="009F6D23">
            <w:pPr>
              <w:rPr>
                <w:rFonts w:ascii="Calibri" w:hAnsi="Calibri"/>
                <w:b/>
                <w:bCs/>
                <w:color w:val="000000"/>
              </w:rPr>
            </w:pPr>
            <w:r w:rsidRPr="009F6D23">
              <w:rPr>
                <w:rFonts w:ascii="Calibri" w:hAnsi="Calibri"/>
                <w:b/>
                <w:bCs/>
                <w:color w:val="000000"/>
              </w:rPr>
              <w:t>Objectives</w:t>
            </w:r>
          </w:p>
          <w:p w:rsidR="009F6D23" w:rsidRPr="009F6D23" w:rsidRDefault="009F6D23" w:rsidP="009F6D23"/>
        </w:tc>
        <w:tc>
          <w:tcPr>
            <w:tcW w:w="12510" w:type="dxa"/>
          </w:tcPr>
          <w:p w:rsidR="009F6D23" w:rsidRPr="009F6D23" w:rsidRDefault="009F6D23" w:rsidP="009F6D23">
            <w:pPr>
              <w:rPr>
                <w:rFonts w:ascii="Calibri" w:hAnsi="Calibri"/>
                <w:color w:val="000000"/>
              </w:rPr>
            </w:pPr>
            <w:r w:rsidRPr="009F6D23">
              <w:rPr>
                <w:rFonts w:ascii="Calibri" w:hAnsi="Calibri"/>
                <w:color w:val="000000"/>
              </w:rPr>
              <w:t xml:space="preserve">1. Analyze the differences between liberal and conservative.                                                                                       </w:t>
            </w:r>
          </w:p>
          <w:p w:rsidR="009F6D23" w:rsidRPr="009F6D23" w:rsidRDefault="009F6D23" w:rsidP="009F6D23">
            <w:pPr>
              <w:rPr>
                <w:rFonts w:ascii="Calibri" w:hAnsi="Calibri"/>
                <w:color w:val="000000"/>
              </w:rPr>
            </w:pPr>
            <w:r w:rsidRPr="009F6D23">
              <w:rPr>
                <w:rFonts w:ascii="Calibri" w:hAnsi="Calibri"/>
                <w:color w:val="000000"/>
              </w:rPr>
              <w:t xml:space="preserve">2. Critique the shift toward conservatism in the 1980s.                                                                                                     </w:t>
            </w:r>
          </w:p>
          <w:p w:rsidR="009F6D23" w:rsidRPr="009F6D23" w:rsidRDefault="009F6D23" w:rsidP="009F6D23">
            <w:pPr>
              <w:rPr>
                <w:rFonts w:ascii="Calibri" w:hAnsi="Calibri"/>
                <w:color w:val="000000"/>
              </w:rPr>
            </w:pPr>
            <w:r w:rsidRPr="009F6D23">
              <w:rPr>
                <w:rFonts w:ascii="Calibri" w:hAnsi="Calibri"/>
                <w:color w:val="000000"/>
              </w:rPr>
              <w:t xml:space="preserve">3. Evaluate why communism collapsed in the 1980s to determine if containment was effective.                                                                                              4. Analyze domestic changes of the 1980s.                                                                                                           </w:t>
            </w:r>
          </w:p>
          <w:p w:rsidR="009F6D23" w:rsidRPr="009F6D23" w:rsidRDefault="009F6D23" w:rsidP="009F6D23">
            <w:pPr>
              <w:rPr>
                <w:rFonts w:ascii="Calibri" w:hAnsi="Calibri"/>
                <w:color w:val="000000"/>
              </w:rPr>
            </w:pPr>
            <w:r w:rsidRPr="009F6D23">
              <w:rPr>
                <w:rFonts w:ascii="Calibri" w:hAnsi="Calibri"/>
                <w:color w:val="000000"/>
              </w:rPr>
              <w:t xml:space="preserve">5. Evaluate the impact of the Persian Gulf War.                                                                                                            </w:t>
            </w:r>
          </w:p>
          <w:p w:rsidR="009F6D23" w:rsidRPr="009F6D23" w:rsidRDefault="009F6D23" w:rsidP="009F6D23">
            <w:pPr>
              <w:rPr>
                <w:rFonts w:ascii="Calibri" w:hAnsi="Calibri"/>
                <w:color w:val="000000"/>
              </w:rPr>
            </w:pPr>
            <w:r w:rsidRPr="009F6D23">
              <w:rPr>
                <w:rFonts w:ascii="Calibri" w:hAnsi="Calibri"/>
                <w:color w:val="000000"/>
              </w:rPr>
              <w:t xml:space="preserve">6. Analyze the impact of new technology and globalization on American society, economics, and politics.                                                                                                          7. Analyze the impact of terrorist attacks on the United States.                                                                                              </w:t>
            </w:r>
          </w:p>
          <w:p w:rsidR="009F6D23" w:rsidRPr="009F6D23" w:rsidRDefault="009F6D23" w:rsidP="009F6D23">
            <w:r w:rsidRPr="009F6D23">
              <w:rPr>
                <w:rFonts w:ascii="Calibri" w:hAnsi="Calibri"/>
                <w:color w:val="000000"/>
              </w:rPr>
              <w:t xml:space="preserve">8. Critique the ever-changing relations with Middle Eastern countries and groups.      </w:t>
            </w:r>
          </w:p>
        </w:tc>
      </w:tr>
      <w:tr w:rsidR="009F6D23" w:rsidRPr="009F6D23" w:rsidTr="00397CAD">
        <w:tc>
          <w:tcPr>
            <w:tcW w:w="2610" w:type="dxa"/>
          </w:tcPr>
          <w:p w:rsidR="009F6D23" w:rsidRPr="009F6D23" w:rsidRDefault="009F6D23" w:rsidP="009F6D23">
            <w:pPr>
              <w:rPr>
                <w:rFonts w:ascii="Calibri" w:hAnsi="Calibri"/>
                <w:b/>
                <w:bCs/>
                <w:color w:val="000000"/>
              </w:rPr>
            </w:pPr>
            <w:r w:rsidRPr="009F6D23">
              <w:rPr>
                <w:rFonts w:ascii="Calibri" w:hAnsi="Calibri"/>
                <w:b/>
                <w:bCs/>
                <w:color w:val="000000"/>
              </w:rPr>
              <w:t>Modified Objectives</w:t>
            </w:r>
          </w:p>
          <w:p w:rsidR="009F6D23" w:rsidRPr="009F6D23" w:rsidRDefault="009F6D23" w:rsidP="009F6D23"/>
        </w:tc>
        <w:tc>
          <w:tcPr>
            <w:tcW w:w="12510" w:type="dxa"/>
          </w:tcPr>
          <w:p w:rsidR="009F6D23" w:rsidRPr="009F6D23" w:rsidRDefault="009F6D23" w:rsidP="009F6D23">
            <w:pPr>
              <w:rPr>
                <w:rFonts w:ascii="Calibri" w:hAnsi="Calibri"/>
                <w:color w:val="000000"/>
              </w:rPr>
            </w:pPr>
            <w:r w:rsidRPr="009F6D23">
              <w:rPr>
                <w:rFonts w:ascii="Calibri" w:hAnsi="Calibri"/>
                <w:color w:val="000000"/>
              </w:rPr>
              <w:t xml:space="preserve">1. Describe the differences between liberal and conservative.                                                                                        </w:t>
            </w:r>
          </w:p>
          <w:p w:rsidR="009F6D23" w:rsidRPr="009F6D23" w:rsidRDefault="009F6D23" w:rsidP="009F6D23">
            <w:pPr>
              <w:rPr>
                <w:rFonts w:ascii="Calibri" w:hAnsi="Calibri"/>
                <w:color w:val="000000"/>
              </w:rPr>
            </w:pPr>
            <w:r w:rsidRPr="009F6D23">
              <w:rPr>
                <w:rFonts w:ascii="Calibri" w:hAnsi="Calibri"/>
                <w:color w:val="000000"/>
              </w:rPr>
              <w:t xml:space="preserve">2. Diagram the shift toward conservatism in the 1980s.                                                                                                    </w:t>
            </w:r>
          </w:p>
          <w:p w:rsidR="009F6D23" w:rsidRPr="009F6D23" w:rsidRDefault="009F6D23" w:rsidP="009F6D23">
            <w:pPr>
              <w:rPr>
                <w:rFonts w:ascii="Calibri" w:hAnsi="Calibri"/>
                <w:color w:val="000000"/>
              </w:rPr>
            </w:pPr>
            <w:r w:rsidRPr="009F6D23">
              <w:rPr>
                <w:rFonts w:ascii="Calibri" w:hAnsi="Calibri"/>
                <w:color w:val="000000"/>
              </w:rPr>
              <w:t xml:space="preserve">3. Explain why communism collapsed in the 1980s to determine if containment was effective.                                                                                              4. Describe domestic changes of the 1980s.                                                                                                            </w:t>
            </w:r>
          </w:p>
          <w:p w:rsidR="009F6D23" w:rsidRPr="009F6D23" w:rsidRDefault="009F6D23" w:rsidP="009F6D23">
            <w:pPr>
              <w:rPr>
                <w:rFonts w:ascii="Calibri" w:hAnsi="Calibri"/>
                <w:color w:val="000000"/>
              </w:rPr>
            </w:pPr>
            <w:r w:rsidRPr="009F6D23">
              <w:rPr>
                <w:rFonts w:ascii="Calibri" w:hAnsi="Calibri"/>
                <w:color w:val="000000"/>
              </w:rPr>
              <w:t xml:space="preserve">6. Describe the impact of the Persian Gulf War.                                                                                                            </w:t>
            </w:r>
          </w:p>
          <w:p w:rsidR="009F6D23" w:rsidRPr="009F6D23" w:rsidRDefault="009F6D23" w:rsidP="009F6D23">
            <w:pPr>
              <w:rPr>
                <w:rFonts w:ascii="Calibri" w:hAnsi="Calibri"/>
                <w:color w:val="000000"/>
              </w:rPr>
            </w:pPr>
            <w:r w:rsidRPr="009F6D23">
              <w:rPr>
                <w:rFonts w:ascii="Calibri" w:hAnsi="Calibri"/>
                <w:color w:val="000000"/>
              </w:rPr>
              <w:t xml:space="preserve">7. Diagram the impact of new technology and globalization on American society, economics, and politics.                                                                                                          8. Diagram the impact of terrorist attacks on the United States.                                                                                       </w:t>
            </w:r>
          </w:p>
          <w:p w:rsidR="009F6D23" w:rsidRPr="009F6D23" w:rsidRDefault="009F6D23" w:rsidP="009F6D23">
            <w:r w:rsidRPr="009F6D23">
              <w:rPr>
                <w:rFonts w:ascii="Calibri" w:hAnsi="Calibri"/>
                <w:color w:val="000000"/>
              </w:rPr>
              <w:t>9. Describe the ever-changing relations with Middle Eastern countries and groups</w:t>
            </w:r>
            <w:proofErr w:type="gramStart"/>
            <w:r w:rsidRPr="009F6D23">
              <w:rPr>
                <w:rFonts w:ascii="Calibri" w:hAnsi="Calibri"/>
                <w:color w:val="000000"/>
              </w:rPr>
              <w:t>..</w:t>
            </w:r>
            <w:proofErr w:type="gramEnd"/>
            <w:r w:rsidRPr="009F6D23">
              <w:rPr>
                <w:rFonts w:ascii="Calibri" w:hAnsi="Calibri"/>
                <w:color w:val="000000"/>
              </w:rPr>
              <w:t xml:space="preserve">    </w:t>
            </w:r>
          </w:p>
        </w:tc>
      </w:tr>
      <w:tr w:rsidR="009F6D23" w:rsidRPr="009F6D23" w:rsidTr="00397CAD">
        <w:tc>
          <w:tcPr>
            <w:tcW w:w="2610" w:type="dxa"/>
          </w:tcPr>
          <w:p w:rsidR="009F6D23" w:rsidRPr="009F6D23" w:rsidRDefault="009F6D23" w:rsidP="009F6D23">
            <w:pPr>
              <w:rPr>
                <w:rFonts w:ascii="Calibri" w:hAnsi="Calibri"/>
                <w:b/>
                <w:bCs/>
                <w:color w:val="000000"/>
              </w:rPr>
            </w:pPr>
            <w:r w:rsidRPr="009F6D23">
              <w:rPr>
                <w:rFonts w:ascii="Calibri" w:hAnsi="Calibri"/>
                <w:b/>
                <w:bCs/>
                <w:color w:val="000000"/>
              </w:rPr>
              <w:t>Exemplars</w:t>
            </w:r>
          </w:p>
          <w:p w:rsidR="009F6D23" w:rsidRPr="009F6D23" w:rsidRDefault="009F6D23" w:rsidP="009F6D23"/>
        </w:tc>
        <w:tc>
          <w:tcPr>
            <w:tcW w:w="12510" w:type="dxa"/>
          </w:tcPr>
          <w:p w:rsidR="009F6D23" w:rsidRPr="009F6D23" w:rsidRDefault="009F6D23" w:rsidP="009F6D23">
            <w:pPr>
              <w:rPr>
                <w:rFonts w:ascii="Calibri" w:hAnsi="Calibri"/>
                <w:color w:val="000000"/>
              </w:rPr>
            </w:pPr>
            <w:r w:rsidRPr="009F6D23">
              <w:rPr>
                <w:rFonts w:ascii="Calibri" w:hAnsi="Calibri"/>
                <w:color w:val="000000"/>
              </w:rPr>
              <w:t xml:space="preserve">1. Reagan "Tear Down this Wall" Speech                                               </w:t>
            </w:r>
          </w:p>
          <w:p w:rsidR="009F6D23" w:rsidRPr="009F6D23" w:rsidRDefault="009F6D23" w:rsidP="009F6D23">
            <w:pPr>
              <w:rPr>
                <w:rFonts w:ascii="Calibri" w:hAnsi="Calibri"/>
                <w:color w:val="000000"/>
              </w:rPr>
            </w:pPr>
            <w:r w:rsidRPr="009F6D23">
              <w:rPr>
                <w:rFonts w:ascii="Calibri" w:hAnsi="Calibri"/>
                <w:color w:val="000000"/>
              </w:rPr>
              <w:t xml:space="preserve">2. Reagan "Evil Empire" Speech                                                                                    </w:t>
            </w:r>
          </w:p>
          <w:p w:rsidR="009F6D23" w:rsidRPr="009F6D23" w:rsidRDefault="009F6D23" w:rsidP="009F6D23">
            <w:pPr>
              <w:rPr>
                <w:rFonts w:ascii="Calibri" w:hAnsi="Calibri"/>
                <w:color w:val="000000"/>
              </w:rPr>
            </w:pPr>
            <w:r w:rsidRPr="009F6D23">
              <w:rPr>
                <w:rFonts w:ascii="Calibri" w:hAnsi="Calibri"/>
                <w:color w:val="000000"/>
              </w:rPr>
              <w:t xml:space="preserve">3. Anti-Drug Abuse Act 1988 "War on Drugs"                                </w:t>
            </w:r>
          </w:p>
          <w:p w:rsidR="009F6D23" w:rsidRPr="009F6D23" w:rsidRDefault="009F6D23" w:rsidP="009F6D23">
            <w:pPr>
              <w:rPr>
                <w:rFonts w:ascii="Calibri" w:hAnsi="Calibri"/>
                <w:color w:val="000000"/>
              </w:rPr>
            </w:pPr>
            <w:r w:rsidRPr="009F6D23">
              <w:rPr>
                <w:rFonts w:ascii="Calibri" w:hAnsi="Calibri"/>
                <w:color w:val="000000"/>
              </w:rPr>
              <w:t xml:space="preserve">4. Migrant Agricultural Protection Act  1983                        </w:t>
            </w:r>
          </w:p>
          <w:p w:rsidR="009F6D23" w:rsidRPr="009F6D23" w:rsidRDefault="009F6D23" w:rsidP="009F6D23">
            <w:pPr>
              <w:rPr>
                <w:rFonts w:ascii="Calibri" w:hAnsi="Calibri"/>
                <w:color w:val="000000"/>
              </w:rPr>
            </w:pPr>
            <w:r w:rsidRPr="009F6D23">
              <w:rPr>
                <w:rFonts w:ascii="Calibri" w:hAnsi="Calibri"/>
                <w:color w:val="000000"/>
              </w:rPr>
              <w:t xml:space="preserve">5. George H.W Bush's Inaugural Address                     </w:t>
            </w:r>
          </w:p>
          <w:p w:rsidR="009F6D23" w:rsidRPr="009F6D23" w:rsidRDefault="009F6D23" w:rsidP="009F6D23">
            <w:pPr>
              <w:rPr>
                <w:rFonts w:ascii="Calibri" w:hAnsi="Calibri"/>
                <w:color w:val="000000"/>
              </w:rPr>
            </w:pPr>
            <w:r w:rsidRPr="009F6D23">
              <w:rPr>
                <w:rFonts w:ascii="Calibri" w:hAnsi="Calibri"/>
                <w:color w:val="000000"/>
              </w:rPr>
              <w:t xml:space="preserve">6.  War on Terror  (Current Event Materials at Teacher Discretion) </w:t>
            </w:r>
          </w:p>
          <w:p w:rsidR="009F6D23" w:rsidRPr="009F6D23" w:rsidRDefault="009F6D23" w:rsidP="009F6D23">
            <w:pPr>
              <w:rPr>
                <w:rFonts w:ascii="Calibri" w:hAnsi="Calibri"/>
                <w:color w:val="000000"/>
              </w:rPr>
            </w:pPr>
            <w:r w:rsidRPr="009F6D23">
              <w:rPr>
                <w:rFonts w:ascii="Calibri" w:hAnsi="Calibri"/>
                <w:color w:val="000000"/>
              </w:rPr>
              <w:t>7. "Worse Than Slavery" political cartoon</w:t>
            </w:r>
          </w:p>
        </w:tc>
      </w:tr>
      <w:tr w:rsidR="009F6D23" w:rsidRPr="009F6D23" w:rsidTr="00397CAD">
        <w:tc>
          <w:tcPr>
            <w:tcW w:w="2610" w:type="dxa"/>
          </w:tcPr>
          <w:p w:rsidR="009F6D23" w:rsidRPr="009F6D23" w:rsidRDefault="009F6D23" w:rsidP="009F6D23">
            <w:pPr>
              <w:rPr>
                <w:rFonts w:ascii="Calibri" w:hAnsi="Calibri"/>
                <w:b/>
                <w:bCs/>
                <w:color w:val="000000"/>
              </w:rPr>
            </w:pPr>
            <w:r w:rsidRPr="009F6D23">
              <w:rPr>
                <w:rFonts w:ascii="Calibri" w:hAnsi="Calibri"/>
                <w:b/>
                <w:bCs/>
                <w:color w:val="000000"/>
              </w:rPr>
              <w:t>Performance Task</w:t>
            </w:r>
          </w:p>
          <w:p w:rsidR="009F6D23" w:rsidRPr="009F6D23" w:rsidRDefault="009F6D23" w:rsidP="009F6D23"/>
        </w:tc>
        <w:tc>
          <w:tcPr>
            <w:tcW w:w="12510" w:type="dxa"/>
          </w:tcPr>
          <w:p w:rsidR="009F6D23" w:rsidRPr="009F6D23" w:rsidRDefault="009F6D23" w:rsidP="009F6D23">
            <w:r w:rsidRPr="009F6D23">
              <w:rPr>
                <w:rFonts w:ascii="Calibri" w:hAnsi="Calibri"/>
                <w:color w:val="000000"/>
              </w:rPr>
              <w:t>After reading all relevant documents for "Fear vs. Hope" students will write informative paper on how the Constitution remains flexible to meet the political, economic, and social challenges throughout time. The paper is to be written in MLA format and contain a minimum of three sources.</w:t>
            </w:r>
          </w:p>
        </w:tc>
      </w:tr>
      <w:tr w:rsidR="009F6D23" w:rsidRPr="009F6D23" w:rsidTr="00397CAD">
        <w:tc>
          <w:tcPr>
            <w:tcW w:w="2610" w:type="dxa"/>
          </w:tcPr>
          <w:p w:rsidR="009F6D23" w:rsidRPr="009F6D23" w:rsidRDefault="009F6D23" w:rsidP="009F6D23">
            <w:pPr>
              <w:rPr>
                <w:rFonts w:ascii="Calibri" w:hAnsi="Calibri"/>
                <w:b/>
                <w:bCs/>
                <w:color w:val="000000"/>
              </w:rPr>
            </w:pPr>
            <w:r w:rsidRPr="009F6D23">
              <w:rPr>
                <w:rFonts w:ascii="Calibri" w:hAnsi="Calibri"/>
                <w:b/>
                <w:bCs/>
                <w:color w:val="000000"/>
              </w:rPr>
              <w:t>Essential Questions</w:t>
            </w:r>
          </w:p>
          <w:p w:rsidR="009F6D23" w:rsidRPr="009F6D23" w:rsidRDefault="009F6D23" w:rsidP="009F6D23">
            <w:pPr>
              <w:rPr>
                <w:rFonts w:ascii="Calibri" w:hAnsi="Calibri"/>
                <w:b/>
                <w:bCs/>
                <w:color w:val="000000"/>
              </w:rPr>
            </w:pPr>
          </w:p>
        </w:tc>
        <w:tc>
          <w:tcPr>
            <w:tcW w:w="12510" w:type="dxa"/>
          </w:tcPr>
          <w:p w:rsidR="009F6D23" w:rsidRPr="009F6D23" w:rsidRDefault="009F6D23" w:rsidP="009F6D23">
            <w:pPr>
              <w:rPr>
                <w:rFonts w:ascii="Calibri" w:hAnsi="Calibri"/>
                <w:color w:val="000000"/>
              </w:rPr>
            </w:pPr>
            <w:r w:rsidRPr="009F6D23">
              <w:rPr>
                <w:rFonts w:ascii="Calibri" w:hAnsi="Calibri"/>
                <w:color w:val="000000"/>
              </w:rPr>
              <w:t xml:space="preserve">1. Do We Need Police?   </w:t>
            </w:r>
          </w:p>
          <w:p w:rsidR="009F6D23" w:rsidRPr="009F6D23" w:rsidRDefault="009F6D23" w:rsidP="009F6D23">
            <w:pPr>
              <w:rPr>
                <w:rFonts w:ascii="Calibri" w:hAnsi="Calibri"/>
                <w:color w:val="000000"/>
              </w:rPr>
            </w:pPr>
            <w:r w:rsidRPr="009F6D23">
              <w:rPr>
                <w:rFonts w:ascii="Calibri" w:hAnsi="Calibri"/>
                <w:color w:val="000000"/>
              </w:rPr>
              <w:t xml:space="preserve">    A.  What are the limits of power?                                  </w:t>
            </w:r>
          </w:p>
          <w:p w:rsidR="009F6D23" w:rsidRPr="009F6D23" w:rsidRDefault="009F6D23" w:rsidP="009F6D23">
            <w:pPr>
              <w:rPr>
                <w:rFonts w:ascii="Calibri" w:hAnsi="Calibri"/>
                <w:color w:val="000000"/>
              </w:rPr>
            </w:pPr>
            <w:r w:rsidRPr="009F6D23">
              <w:rPr>
                <w:rFonts w:ascii="Calibri" w:hAnsi="Calibri"/>
                <w:color w:val="000000"/>
              </w:rPr>
              <w:t xml:space="preserve">    B.  Whose job is it to police?                                     </w:t>
            </w:r>
          </w:p>
          <w:p w:rsidR="009F6D23" w:rsidRPr="009F6D23" w:rsidRDefault="009F6D23" w:rsidP="009F6D23">
            <w:pPr>
              <w:rPr>
                <w:rFonts w:ascii="Calibri" w:hAnsi="Calibri"/>
                <w:color w:val="000000"/>
              </w:rPr>
            </w:pPr>
            <w:r w:rsidRPr="009F6D23">
              <w:rPr>
                <w:rFonts w:ascii="Calibri" w:hAnsi="Calibri"/>
                <w:color w:val="000000"/>
              </w:rPr>
              <w:t xml:space="preserve">    C.  How is order maintained?                             </w:t>
            </w:r>
          </w:p>
          <w:p w:rsidR="009F6D23" w:rsidRPr="009F6D23" w:rsidRDefault="009F6D23" w:rsidP="009F6D23">
            <w:pPr>
              <w:rPr>
                <w:rFonts w:ascii="Calibri" w:hAnsi="Calibri"/>
                <w:color w:val="000000"/>
              </w:rPr>
            </w:pPr>
            <w:r w:rsidRPr="009F6D23">
              <w:rPr>
                <w:rFonts w:ascii="Calibri" w:hAnsi="Calibri"/>
                <w:color w:val="000000"/>
              </w:rPr>
              <w:t xml:space="preserve">2.   How do we determine who or what is right?                   </w:t>
            </w:r>
          </w:p>
          <w:p w:rsidR="009F6D23" w:rsidRPr="009F6D23" w:rsidRDefault="009F6D23" w:rsidP="009F6D23">
            <w:pPr>
              <w:rPr>
                <w:rFonts w:ascii="Calibri" w:hAnsi="Calibri"/>
                <w:color w:val="000000"/>
              </w:rPr>
            </w:pPr>
            <w:r w:rsidRPr="009F6D23">
              <w:rPr>
                <w:rFonts w:ascii="Calibri" w:hAnsi="Calibri"/>
                <w:color w:val="000000"/>
              </w:rPr>
              <w:t xml:space="preserve">    A.  Who's watching the watcher?   </w:t>
            </w:r>
          </w:p>
          <w:p w:rsidR="009F6D23" w:rsidRPr="009F6D23" w:rsidRDefault="009F6D23" w:rsidP="009F6D23">
            <w:pPr>
              <w:rPr>
                <w:rFonts w:ascii="Calibri" w:hAnsi="Calibri"/>
                <w:color w:val="000000"/>
              </w:rPr>
            </w:pPr>
            <w:r w:rsidRPr="009F6D23">
              <w:rPr>
                <w:rFonts w:ascii="Calibri" w:hAnsi="Calibri"/>
                <w:color w:val="000000"/>
              </w:rPr>
              <w:t xml:space="preserve">    B.  Should majority rule?                                      </w:t>
            </w:r>
          </w:p>
          <w:p w:rsidR="009F6D23" w:rsidRPr="009F6D23" w:rsidRDefault="009F6D23" w:rsidP="009F6D23">
            <w:pPr>
              <w:rPr>
                <w:rFonts w:ascii="Calibri" w:hAnsi="Calibri"/>
                <w:color w:val="000000"/>
              </w:rPr>
            </w:pPr>
            <w:r w:rsidRPr="009F6D23">
              <w:rPr>
                <w:rFonts w:ascii="Calibri" w:hAnsi="Calibri"/>
                <w:color w:val="000000"/>
              </w:rPr>
              <w:t xml:space="preserve">    C.  What happens to the minority voice?</w:t>
            </w:r>
          </w:p>
          <w:p w:rsidR="009F6D23" w:rsidRPr="009F6D23" w:rsidRDefault="009F6D23" w:rsidP="009F6D23">
            <w:pPr>
              <w:rPr>
                <w:rFonts w:ascii="Calibri" w:hAnsi="Calibri"/>
                <w:color w:val="000000"/>
              </w:rPr>
            </w:pPr>
          </w:p>
          <w:p w:rsidR="009F6D23" w:rsidRPr="009F6D23" w:rsidRDefault="009F6D23" w:rsidP="009F6D23">
            <w:pPr>
              <w:rPr>
                <w:rFonts w:ascii="Calibri" w:hAnsi="Calibri"/>
                <w:color w:val="000000"/>
              </w:rPr>
            </w:pPr>
          </w:p>
          <w:p w:rsidR="009F6D23" w:rsidRPr="009F6D23" w:rsidRDefault="009F6D23" w:rsidP="009F6D23">
            <w:pPr>
              <w:rPr>
                <w:rFonts w:ascii="Calibri" w:hAnsi="Calibri"/>
                <w:color w:val="000000"/>
              </w:rPr>
            </w:pPr>
          </w:p>
          <w:p w:rsidR="009F6D23" w:rsidRPr="009F6D23" w:rsidRDefault="009F6D23" w:rsidP="009F6D23">
            <w:pPr>
              <w:rPr>
                <w:rFonts w:ascii="Calibri" w:hAnsi="Calibri"/>
                <w:color w:val="000000"/>
              </w:rPr>
            </w:pPr>
          </w:p>
          <w:p w:rsidR="009F6D23" w:rsidRPr="009F6D23" w:rsidRDefault="009F6D23" w:rsidP="009F6D23">
            <w:pPr>
              <w:rPr>
                <w:rFonts w:ascii="Calibri" w:hAnsi="Calibri"/>
                <w:color w:val="000000"/>
              </w:rPr>
            </w:pPr>
          </w:p>
          <w:p w:rsidR="009F6D23" w:rsidRPr="009F6D23" w:rsidRDefault="009F6D23" w:rsidP="009F6D23">
            <w:pPr>
              <w:rPr>
                <w:rFonts w:ascii="Calibri" w:hAnsi="Calibri"/>
                <w:color w:val="000000"/>
              </w:rPr>
            </w:pPr>
          </w:p>
          <w:p w:rsidR="009F6D23" w:rsidRPr="009F6D23" w:rsidRDefault="009F6D23" w:rsidP="009F6D23">
            <w:pPr>
              <w:rPr>
                <w:rFonts w:ascii="Calibri" w:hAnsi="Calibri"/>
                <w:color w:val="000000"/>
              </w:rPr>
            </w:pPr>
          </w:p>
          <w:p w:rsidR="009F6D23" w:rsidRPr="009F6D23" w:rsidRDefault="009F6D23" w:rsidP="009F6D23">
            <w:pPr>
              <w:rPr>
                <w:rFonts w:ascii="Calibri" w:hAnsi="Calibri"/>
                <w:color w:val="000000"/>
              </w:rPr>
            </w:pPr>
          </w:p>
          <w:p w:rsidR="009F6D23" w:rsidRPr="009F6D23" w:rsidRDefault="009F6D23" w:rsidP="009F6D23">
            <w:pPr>
              <w:rPr>
                <w:rFonts w:ascii="Calibri" w:hAnsi="Calibri"/>
                <w:color w:val="000000"/>
              </w:rPr>
            </w:pPr>
          </w:p>
          <w:p w:rsidR="009F6D23" w:rsidRPr="009F6D23" w:rsidRDefault="009F6D23" w:rsidP="009F6D23">
            <w:pPr>
              <w:rPr>
                <w:rFonts w:ascii="Calibri" w:hAnsi="Calibri"/>
                <w:color w:val="000000"/>
              </w:rPr>
            </w:pPr>
          </w:p>
          <w:p w:rsidR="009F6D23" w:rsidRPr="009F6D23" w:rsidRDefault="009F6D23" w:rsidP="009F6D23">
            <w:pPr>
              <w:rPr>
                <w:rFonts w:ascii="Calibri" w:hAnsi="Calibri"/>
                <w:color w:val="000000"/>
              </w:rPr>
            </w:pPr>
          </w:p>
        </w:tc>
      </w:tr>
      <w:tr w:rsidR="009F6D23" w:rsidRPr="009F6D23" w:rsidTr="00397CAD">
        <w:tc>
          <w:tcPr>
            <w:tcW w:w="2610" w:type="dxa"/>
          </w:tcPr>
          <w:p w:rsidR="009F6D23" w:rsidRPr="009F6D23" w:rsidRDefault="009F6D23" w:rsidP="009F6D23">
            <w:pPr>
              <w:rPr>
                <w:rFonts w:ascii="Calibri" w:hAnsi="Calibri"/>
                <w:b/>
                <w:bCs/>
                <w:color w:val="000000"/>
              </w:rPr>
            </w:pPr>
            <w:r w:rsidRPr="009F6D23">
              <w:rPr>
                <w:rFonts w:ascii="Calibri" w:hAnsi="Calibri"/>
                <w:b/>
                <w:bCs/>
                <w:color w:val="000000"/>
              </w:rPr>
              <w:t>Vocabulary</w:t>
            </w:r>
          </w:p>
          <w:p w:rsidR="009F6D23" w:rsidRPr="009F6D23" w:rsidRDefault="009F6D23" w:rsidP="009F6D23">
            <w:pPr>
              <w:rPr>
                <w:rFonts w:ascii="Calibri" w:hAnsi="Calibri"/>
                <w:b/>
                <w:bCs/>
                <w:color w:val="000000"/>
              </w:rPr>
            </w:pPr>
          </w:p>
        </w:tc>
        <w:tc>
          <w:tcPr>
            <w:tcW w:w="12510" w:type="dxa"/>
          </w:tcPr>
          <w:p w:rsidR="009F6D23" w:rsidRPr="009F6D23" w:rsidRDefault="009F6D23" w:rsidP="009F6D23">
            <w:pPr>
              <w:rPr>
                <w:rFonts w:ascii="Calibri" w:hAnsi="Calibri"/>
                <w:color w:val="000000"/>
              </w:rPr>
            </w:pPr>
            <w:r w:rsidRPr="009F6D23">
              <w:rPr>
                <w:rFonts w:ascii="Calibri" w:hAnsi="Calibri"/>
                <w:color w:val="000000"/>
              </w:rPr>
              <w:t xml:space="preserve">1. Liberal                             </w:t>
            </w:r>
          </w:p>
          <w:p w:rsidR="009F6D23" w:rsidRPr="009F6D23" w:rsidRDefault="009F6D23" w:rsidP="009F6D23">
            <w:pPr>
              <w:rPr>
                <w:rFonts w:ascii="Calibri" w:hAnsi="Calibri"/>
                <w:color w:val="000000"/>
              </w:rPr>
            </w:pPr>
            <w:r w:rsidRPr="009F6D23">
              <w:rPr>
                <w:rFonts w:ascii="Calibri" w:hAnsi="Calibri"/>
                <w:color w:val="000000"/>
              </w:rPr>
              <w:t xml:space="preserve">2. Conservatism             </w:t>
            </w:r>
          </w:p>
          <w:p w:rsidR="009F6D23" w:rsidRPr="009F6D23" w:rsidRDefault="009F6D23" w:rsidP="009F6D23">
            <w:pPr>
              <w:rPr>
                <w:rFonts w:ascii="Calibri" w:hAnsi="Calibri"/>
                <w:color w:val="000000"/>
              </w:rPr>
            </w:pPr>
            <w:r w:rsidRPr="009F6D23">
              <w:rPr>
                <w:rFonts w:ascii="Calibri" w:hAnsi="Calibri"/>
                <w:color w:val="000000"/>
              </w:rPr>
              <w:t xml:space="preserve">3. Supply-side economics                       </w:t>
            </w:r>
          </w:p>
          <w:p w:rsidR="009F6D23" w:rsidRPr="009F6D23" w:rsidRDefault="009F6D23" w:rsidP="009F6D23">
            <w:pPr>
              <w:rPr>
                <w:rFonts w:ascii="Calibri" w:hAnsi="Calibri"/>
                <w:color w:val="000000"/>
              </w:rPr>
            </w:pPr>
            <w:r w:rsidRPr="009F6D23">
              <w:rPr>
                <w:rFonts w:ascii="Calibri" w:hAnsi="Calibri"/>
                <w:color w:val="000000"/>
              </w:rPr>
              <w:t xml:space="preserve">4. National debt           </w:t>
            </w:r>
          </w:p>
          <w:p w:rsidR="009F6D23" w:rsidRPr="009F6D23" w:rsidRDefault="009F6D23" w:rsidP="009F6D23">
            <w:pPr>
              <w:rPr>
                <w:rFonts w:ascii="Calibri" w:hAnsi="Calibri"/>
                <w:color w:val="000000"/>
              </w:rPr>
            </w:pPr>
            <w:r w:rsidRPr="009F6D23">
              <w:rPr>
                <w:rFonts w:ascii="Calibri" w:hAnsi="Calibri"/>
                <w:color w:val="000000"/>
              </w:rPr>
              <w:t xml:space="preserve">5. Budget deficit         </w:t>
            </w:r>
          </w:p>
          <w:p w:rsidR="009F6D23" w:rsidRPr="009F6D23" w:rsidRDefault="009F6D23" w:rsidP="009F6D23">
            <w:pPr>
              <w:rPr>
                <w:rFonts w:ascii="Calibri" w:hAnsi="Calibri"/>
                <w:color w:val="000000"/>
              </w:rPr>
            </w:pPr>
            <w:r w:rsidRPr="009F6D23">
              <w:rPr>
                <w:rFonts w:ascii="Calibri" w:hAnsi="Calibri"/>
                <w:color w:val="000000"/>
              </w:rPr>
              <w:t xml:space="preserve">6. Voucher                     </w:t>
            </w:r>
          </w:p>
          <w:p w:rsidR="009F6D23" w:rsidRPr="009F6D23" w:rsidRDefault="009F6D23" w:rsidP="009F6D23">
            <w:pPr>
              <w:rPr>
                <w:rFonts w:ascii="Calibri" w:hAnsi="Calibri"/>
                <w:color w:val="000000"/>
              </w:rPr>
            </w:pPr>
            <w:r w:rsidRPr="009F6D23">
              <w:rPr>
                <w:rFonts w:ascii="Calibri" w:hAnsi="Calibri"/>
                <w:color w:val="000000"/>
              </w:rPr>
              <w:t xml:space="preserve">7. Globalization            </w:t>
            </w:r>
          </w:p>
          <w:p w:rsidR="009F6D23" w:rsidRPr="009F6D23" w:rsidRDefault="009F6D23" w:rsidP="009F6D23">
            <w:pPr>
              <w:rPr>
                <w:rFonts w:ascii="Calibri" w:hAnsi="Calibri"/>
                <w:color w:val="000000"/>
              </w:rPr>
            </w:pPr>
            <w:r w:rsidRPr="009F6D23">
              <w:rPr>
                <w:rFonts w:ascii="Calibri" w:hAnsi="Calibri"/>
                <w:color w:val="000000"/>
              </w:rPr>
              <w:t xml:space="preserve">8. Apartheid              </w:t>
            </w:r>
          </w:p>
          <w:p w:rsidR="009F6D23" w:rsidRPr="009F6D23" w:rsidRDefault="009F6D23" w:rsidP="009F6D23">
            <w:pPr>
              <w:rPr>
                <w:rFonts w:ascii="Calibri" w:hAnsi="Calibri"/>
                <w:color w:val="000000"/>
              </w:rPr>
            </w:pPr>
            <w:r w:rsidRPr="009F6D23">
              <w:rPr>
                <w:rFonts w:ascii="Calibri" w:hAnsi="Calibri"/>
                <w:color w:val="000000"/>
              </w:rPr>
              <w:t xml:space="preserve">9. Service economy    </w:t>
            </w:r>
          </w:p>
          <w:p w:rsidR="009F6D23" w:rsidRPr="009F6D23" w:rsidRDefault="009F6D23" w:rsidP="009F6D23">
            <w:pPr>
              <w:rPr>
                <w:rFonts w:ascii="Calibri" w:hAnsi="Calibri"/>
                <w:color w:val="000000"/>
              </w:rPr>
            </w:pPr>
            <w:r w:rsidRPr="009F6D23">
              <w:rPr>
                <w:rFonts w:ascii="Calibri" w:hAnsi="Calibri"/>
                <w:color w:val="000000"/>
              </w:rPr>
              <w:t xml:space="preserve">10. Impeachment    </w:t>
            </w:r>
          </w:p>
          <w:p w:rsidR="009F6D23" w:rsidRPr="009F6D23" w:rsidRDefault="009F6D23" w:rsidP="009F6D23">
            <w:pPr>
              <w:rPr>
                <w:rFonts w:ascii="Calibri" w:hAnsi="Calibri"/>
                <w:color w:val="000000"/>
              </w:rPr>
            </w:pPr>
            <w:r w:rsidRPr="009F6D23">
              <w:rPr>
                <w:rFonts w:ascii="Calibri" w:hAnsi="Calibri"/>
                <w:color w:val="000000"/>
              </w:rPr>
              <w:t xml:space="preserve">11. Bilingual education                </w:t>
            </w:r>
          </w:p>
          <w:p w:rsidR="009F6D23" w:rsidRPr="009F6D23" w:rsidRDefault="009F6D23" w:rsidP="009F6D23">
            <w:pPr>
              <w:rPr>
                <w:rFonts w:ascii="Calibri" w:hAnsi="Calibri"/>
                <w:color w:val="000000"/>
              </w:rPr>
            </w:pPr>
            <w:r w:rsidRPr="009F6D23">
              <w:rPr>
                <w:rFonts w:ascii="Calibri" w:hAnsi="Calibri"/>
                <w:color w:val="000000"/>
              </w:rPr>
              <w:t xml:space="preserve">12. Ethnic cleansing         </w:t>
            </w:r>
          </w:p>
          <w:p w:rsidR="009F6D23" w:rsidRPr="009F6D23" w:rsidRDefault="009F6D23" w:rsidP="009F6D23">
            <w:pPr>
              <w:rPr>
                <w:rFonts w:ascii="Calibri" w:hAnsi="Calibri"/>
                <w:color w:val="000000"/>
              </w:rPr>
            </w:pPr>
            <w:r w:rsidRPr="009F6D23">
              <w:rPr>
                <w:rFonts w:ascii="Calibri" w:hAnsi="Calibri"/>
                <w:color w:val="000000"/>
              </w:rPr>
              <w:t xml:space="preserve">13. Affirmative action   </w:t>
            </w:r>
          </w:p>
        </w:tc>
      </w:tr>
      <w:tr w:rsidR="009F6D23" w:rsidRPr="009F6D23" w:rsidTr="00397CAD">
        <w:tc>
          <w:tcPr>
            <w:tcW w:w="2610" w:type="dxa"/>
          </w:tcPr>
          <w:p w:rsidR="009F6D23" w:rsidRPr="009F6D23" w:rsidRDefault="009F6D23" w:rsidP="009F6D23">
            <w:pPr>
              <w:rPr>
                <w:rFonts w:ascii="Calibri" w:hAnsi="Calibri"/>
                <w:b/>
                <w:bCs/>
                <w:color w:val="000000"/>
              </w:rPr>
            </w:pPr>
            <w:r w:rsidRPr="009F6D23">
              <w:rPr>
                <w:rFonts w:ascii="Calibri" w:hAnsi="Calibri"/>
                <w:b/>
                <w:bCs/>
                <w:color w:val="000000"/>
              </w:rPr>
              <w:t>Suggested Duration</w:t>
            </w:r>
          </w:p>
          <w:p w:rsidR="009F6D23" w:rsidRPr="009F6D23" w:rsidRDefault="009F6D23" w:rsidP="009F6D23">
            <w:pPr>
              <w:rPr>
                <w:rFonts w:ascii="Calibri" w:hAnsi="Calibri"/>
                <w:b/>
                <w:bCs/>
                <w:color w:val="000000"/>
              </w:rPr>
            </w:pPr>
          </w:p>
        </w:tc>
        <w:tc>
          <w:tcPr>
            <w:tcW w:w="12510" w:type="dxa"/>
          </w:tcPr>
          <w:p w:rsidR="009F6D23" w:rsidRPr="009F6D23" w:rsidRDefault="009F6D23" w:rsidP="009F6D23">
            <w:pPr>
              <w:rPr>
                <w:rFonts w:ascii="Calibri" w:hAnsi="Calibri"/>
                <w:color w:val="000000"/>
              </w:rPr>
            </w:pPr>
            <w:r w:rsidRPr="009F6D23">
              <w:rPr>
                <w:rFonts w:ascii="Calibri" w:hAnsi="Calibri"/>
                <w:color w:val="000000"/>
              </w:rPr>
              <w:t>25 Days</w:t>
            </w:r>
          </w:p>
        </w:tc>
      </w:tr>
    </w:tbl>
    <w:p w:rsidR="00EF365B" w:rsidRDefault="00163E1B"/>
    <w:sectPr w:rsidR="00EF365B" w:rsidSect="008A343F">
      <w:pgSz w:w="15840" w:h="12240" w:orient="landscape"/>
      <w:pgMar w:top="0" w:right="180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6D"/>
    <w:rsid w:val="0002506D"/>
    <w:rsid w:val="000E59E7"/>
    <w:rsid w:val="00163E1B"/>
    <w:rsid w:val="00395FFD"/>
    <w:rsid w:val="003B299A"/>
    <w:rsid w:val="003D33B7"/>
    <w:rsid w:val="004248DD"/>
    <w:rsid w:val="004548CA"/>
    <w:rsid w:val="004B68A9"/>
    <w:rsid w:val="004E3E80"/>
    <w:rsid w:val="006A78C0"/>
    <w:rsid w:val="006C3A11"/>
    <w:rsid w:val="006D4331"/>
    <w:rsid w:val="007C5129"/>
    <w:rsid w:val="00840DFC"/>
    <w:rsid w:val="0084202C"/>
    <w:rsid w:val="008A343F"/>
    <w:rsid w:val="00961112"/>
    <w:rsid w:val="009E025B"/>
    <w:rsid w:val="009F6D23"/>
    <w:rsid w:val="00A039EB"/>
    <w:rsid w:val="00D6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BCAA1-E41E-4ADD-85D2-8168CE82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5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F6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F6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F6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4807">
      <w:bodyDiv w:val="1"/>
      <w:marLeft w:val="0"/>
      <w:marRight w:val="0"/>
      <w:marTop w:val="0"/>
      <w:marBottom w:val="0"/>
      <w:divBdr>
        <w:top w:val="none" w:sz="0" w:space="0" w:color="auto"/>
        <w:left w:val="none" w:sz="0" w:space="0" w:color="auto"/>
        <w:bottom w:val="none" w:sz="0" w:space="0" w:color="auto"/>
        <w:right w:val="none" w:sz="0" w:space="0" w:color="auto"/>
      </w:divBdr>
    </w:div>
    <w:div w:id="91362032">
      <w:bodyDiv w:val="1"/>
      <w:marLeft w:val="0"/>
      <w:marRight w:val="0"/>
      <w:marTop w:val="0"/>
      <w:marBottom w:val="0"/>
      <w:divBdr>
        <w:top w:val="none" w:sz="0" w:space="0" w:color="auto"/>
        <w:left w:val="none" w:sz="0" w:space="0" w:color="auto"/>
        <w:bottom w:val="none" w:sz="0" w:space="0" w:color="auto"/>
        <w:right w:val="none" w:sz="0" w:space="0" w:color="auto"/>
      </w:divBdr>
    </w:div>
    <w:div w:id="234898813">
      <w:bodyDiv w:val="1"/>
      <w:marLeft w:val="0"/>
      <w:marRight w:val="0"/>
      <w:marTop w:val="0"/>
      <w:marBottom w:val="0"/>
      <w:divBdr>
        <w:top w:val="none" w:sz="0" w:space="0" w:color="auto"/>
        <w:left w:val="none" w:sz="0" w:space="0" w:color="auto"/>
        <w:bottom w:val="none" w:sz="0" w:space="0" w:color="auto"/>
        <w:right w:val="none" w:sz="0" w:space="0" w:color="auto"/>
      </w:divBdr>
    </w:div>
    <w:div w:id="261035166">
      <w:bodyDiv w:val="1"/>
      <w:marLeft w:val="0"/>
      <w:marRight w:val="0"/>
      <w:marTop w:val="0"/>
      <w:marBottom w:val="0"/>
      <w:divBdr>
        <w:top w:val="none" w:sz="0" w:space="0" w:color="auto"/>
        <w:left w:val="none" w:sz="0" w:space="0" w:color="auto"/>
        <w:bottom w:val="none" w:sz="0" w:space="0" w:color="auto"/>
        <w:right w:val="none" w:sz="0" w:space="0" w:color="auto"/>
      </w:divBdr>
    </w:div>
    <w:div w:id="333653836">
      <w:bodyDiv w:val="1"/>
      <w:marLeft w:val="0"/>
      <w:marRight w:val="0"/>
      <w:marTop w:val="0"/>
      <w:marBottom w:val="0"/>
      <w:divBdr>
        <w:top w:val="none" w:sz="0" w:space="0" w:color="auto"/>
        <w:left w:val="none" w:sz="0" w:space="0" w:color="auto"/>
        <w:bottom w:val="none" w:sz="0" w:space="0" w:color="auto"/>
        <w:right w:val="none" w:sz="0" w:space="0" w:color="auto"/>
      </w:divBdr>
    </w:div>
    <w:div w:id="361370001">
      <w:bodyDiv w:val="1"/>
      <w:marLeft w:val="0"/>
      <w:marRight w:val="0"/>
      <w:marTop w:val="0"/>
      <w:marBottom w:val="0"/>
      <w:divBdr>
        <w:top w:val="none" w:sz="0" w:space="0" w:color="auto"/>
        <w:left w:val="none" w:sz="0" w:space="0" w:color="auto"/>
        <w:bottom w:val="none" w:sz="0" w:space="0" w:color="auto"/>
        <w:right w:val="none" w:sz="0" w:space="0" w:color="auto"/>
      </w:divBdr>
    </w:div>
    <w:div w:id="481196944">
      <w:bodyDiv w:val="1"/>
      <w:marLeft w:val="0"/>
      <w:marRight w:val="0"/>
      <w:marTop w:val="0"/>
      <w:marBottom w:val="0"/>
      <w:divBdr>
        <w:top w:val="none" w:sz="0" w:space="0" w:color="auto"/>
        <w:left w:val="none" w:sz="0" w:space="0" w:color="auto"/>
        <w:bottom w:val="none" w:sz="0" w:space="0" w:color="auto"/>
        <w:right w:val="none" w:sz="0" w:space="0" w:color="auto"/>
      </w:divBdr>
    </w:div>
    <w:div w:id="530843681">
      <w:bodyDiv w:val="1"/>
      <w:marLeft w:val="0"/>
      <w:marRight w:val="0"/>
      <w:marTop w:val="0"/>
      <w:marBottom w:val="0"/>
      <w:divBdr>
        <w:top w:val="none" w:sz="0" w:space="0" w:color="auto"/>
        <w:left w:val="none" w:sz="0" w:space="0" w:color="auto"/>
        <w:bottom w:val="none" w:sz="0" w:space="0" w:color="auto"/>
        <w:right w:val="none" w:sz="0" w:space="0" w:color="auto"/>
      </w:divBdr>
    </w:div>
    <w:div w:id="776100741">
      <w:bodyDiv w:val="1"/>
      <w:marLeft w:val="0"/>
      <w:marRight w:val="0"/>
      <w:marTop w:val="0"/>
      <w:marBottom w:val="0"/>
      <w:divBdr>
        <w:top w:val="none" w:sz="0" w:space="0" w:color="auto"/>
        <w:left w:val="none" w:sz="0" w:space="0" w:color="auto"/>
        <w:bottom w:val="none" w:sz="0" w:space="0" w:color="auto"/>
        <w:right w:val="none" w:sz="0" w:space="0" w:color="auto"/>
      </w:divBdr>
    </w:div>
    <w:div w:id="967668697">
      <w:bodyDiv w:val="1"/>
      <w:marLeft w:val="0"/>
      <w:marRight w:val="0"/>
      <w:marTop w:val="0"/>
      <w:marBottom w:val="0"/>
      <w:divBdr>
        <w:top w:val="none" w:sz="0" w:space="0" w:color="auto"/>
        <w:left w:val="none" w:sz="0" w:space="0" w:color="auto"/>
        <w:bottom w:val="none" w:sz="0" w:space="0" w:color="auto"/>
        <w:right w:val="none" w:sz="0" w:space="0" w:color="auto"/>
      </w:divBdr>
    </w:div>
    <w:div w:id="1021711543">
      <w:bodyDiv w:val="1"/>
      <w:marLeft w:val="0"/>
      <w:marRight w:val="0"/>
      <w:marTop w:val="0"/>
      <w:marBottom w:val="0"/>
      <w:divBdr>
        <w:top w:val="none" w:sz="0" w:space="0" w:color="auto"/>
        <w:left w:val="none" w:sz="0" w:space="0" w:color="auto"/>
        <w:bottom w:val="none" w:sz="0" w:space="0" w:color="auto"/>
        <w:right w:val="none" w:sz="0" w:space="0" w:color="auto"/>
      </w:divBdr>
    </w:div>
    <w:div w:id="1066106180">
      <w:bodyDiv w:val="1"/>
      <w:marLeft w:val="0"/>
      <w:marRight w:val="0"/>
      <w:marTop w:val="0"/>
      <w:marBottom w:val="0"/>
      <w:divBdr>
        <w:top w:val="none" w:sz="0" w:space="0" w:color="auto"/>
        <w:left w:val="none" w:sz="0" w:space="0" w:color="auto"/>
        <w:bottom w:val="none" w:sz="0" w:space="0" w:color="auto"/>
        <w:right w:val="none" w:sz="0" w:space="0" w:color="auto"/>
      </w:divBdr>
    </w:div>
    <w:div w:id="1161120178">
      <w:bodyDiv w:val="1"/>
      <w:marLeft w:val="0"/>
      <w:marRight w:val="0"/>
      <w:marTop w:val="0"/>
      <w:marBottom w:val="0"/>
      <w:divBdr>
        <w:top w:val="none" w:sz="0" w:space="0" w:color="auto"/>
        <w:left w:val="none" w:sz="0" w:space="0" w:color="auto"/>
        <w:bottom w:val="none" w:sz="0" w:space="0" w:color="auto"/>
        <w:right w:val="none" w:sz="0" w:space="0" w:color="auto"/>
      </w:divBdr>
    </w:div>
    <w:div w:id="1190601296">
      <w:bodyDiv w:val="1"/>
      <w:marLeft w:val="0"/>
      <w:marRight w:val="0"/>
      <w:marTop w:val="0"/>
      <w:marBottom w:val="0"/>
      <w:divBdr>
        <w:top w:val="none" w:sz="0" w:space="0" w:color="auto"/>
        <w:left w:val="none" w:sz="0" w:space="0" w:color="auto"/>
        <w:bottom w:val="none" w:sz="0" w:space="0" w:color="auto"/>
        <w:right w:val="none" w:sz="0" w:space="0" w:color="auto"/>
      </w:divBdr>
    </w:div>
    <w:div w:id="1206286726">
      <w:bodyDiv w:val="1"/>
      <w:marLeft w:val="0"/>
      <w:marRight w:val="0"/>
      <w:marTop w:val="0"/>
      <w:marBottom w:val="0"/>
      <w:divBdr>
        <w:top w:val="none" w:sz="0" w:space="0" w:color="auto"/>
        <w:left w:val="none" w:sz="0" w:space="0" w:color="auto"/>
        <w:bottom w:val="none" w:sz="0" w:space="0" w:color="auto"/>
        <w:right w:val="none" w:sz="0" w:space="0" w:color="auto"/>
      </w:divBdr>
    </w:div>
    <w:div w:id="1287735197">
      <w:bodyDiv w:val="1"/>
      <w:marLeft w:val="0"/>
      <w:marRight w:val="0"/>
      <w:marTop w:val="0"/>
      <w:marBottom w:val="0"/>
      <w:divBdr>
        <w:top w:val="none" w:sz="0" w:space="0" w:color="auto"/>
        <w:left w:val="none" w:sz="0" w:space="0" w:color="auto"/>
        <w:bottom w:val="none" w:sz="0" w:space="0" w:color="auto"/>
        <w:right w:val="none" w:sz="0" w:space="0" w:color="auto"/>
      </w:divBdr>
    </w:div>
    <w:div w:id="1573852592">
      <w:bodyDiv w:val="1"/>
      <w:marLeft w:val="0"/>
      <w:marRight w:val="0"/>
      <w:marTop w:val="0"/>
      <w:marBottom w:val="0"/>
      <w:divBdr>
        <w:top w:val="none" w:sz="0" w:space="0" w:color="auto"/>
        <w:left w:val="none" w:sz="0" w:space="0" w:color="auto"/>
        <w:bottom w:val="none" w:sz="0" w:space="0" w:color="auto"/>
        <w:right w:val="none" w:sz="0" w:space="0" w:color="auto"/>
      </w:divBdr>
    </w:div>
    <w:div w:id="1622807920">
      <w:bodyDiv w:val="1"/>
      <w:marLeft w:val="0"/>
      <w:marRight w:val="0"/>
      <w:marTop w:val="0"/>
      <w:marBottom w:val="0"/>
      <w:divBdr>
        <w:top w:val="none" w:sz="0" w:space="0" w:color="auto"/>
        <w:left w:val="none" w:sz="0" w:space="0" w:color="auto"/>
        <w:bottom w:val="none" w:sz="0" w:space="0" w:color="auto"/>
        <w:right w:val="none" w:sz="0" w:space="0" w:color="auto"/>
      </w:divBdr>
    </w:div>
    <w:div w:id="1830633604">
      <w:bodyDiv w:val="1"/>
      <w:marLeft w:val="0"/>
      <w:marRight w:val="0"/>
      <w:marTop w:val="0"/>
      <w:marBottom w:val="0"/>
      <w:divBdr>
        <w:top w:val="none" w:sz="0" w:space="0" w:color="auto"/>
        <w:left w:val="none" w:sz="0" w:space="0" w:color="auto"/>
        <w:bottom w:val="none" w:sz="0" w:space="0" w:color="auto"/>
        <w:right w:val="none" w:sz="0" w:space="0" w:color="auto"/>
      </w:divBdr>
    </w:div>
    <w:div w:id="1906839125">
      <w:bodyDiv w:val="1"/>
      <w:marLeft w:val="0"/>
      <w:marRight w:val="0"/>
      <w:marTop w:val="0"/>
      <w:marBottom w:val="0"/>
      <w:divBdr>
        <w:top w:val="none" w:sz="0" w:space="0" w:color="auto"/>
        <w:left w:val="none" w:sz="0" w:space="0" w:color="auto"/>
        <w:bottom w:val="none" w:sz="0" w:space="0" w:color="auto"/>
        <w:right w:val="none" w:sz="0" w:space="0" w:color="auto"/>
      </w:divBdr>
    </w:div>
    <w:div w:id="2088578557">
      <w:bodyDiv w:val="1"/>
      <w:marLeft w:val="0"/>
      <w:marRight w:val="0"/>
      <w:marTop w:val="0"/>
      <w:marBottom w:val="0"/>
      <w:divBdr>
        <w:top w:val="none" w:sz="0" w:space="0" w:color="auto"/>
        <w:left w:val="none" w:sz="0" w:space="0" w:color="auto"/>
        <w:bottom w:val="none" w:sz="0" w:space="0" w:color="auto"/>
        <w:right w:val="none" w:sz="0" w:space="0" w:color="auto"/>
      </w:divBdr>
    </w:div>
    <w:div w:id="212888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4789</Words>
  <Characters>27298</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Gasser</dc:creator>
  <cp:lastModifiedBy>User</cp:lastModifiedBy>
  <cp:revision>2</cp:revision>
  <dcterms:created xsi:type="dcterms:W3CDTF">2017-08-25T14:24:00Z</dcterms:created>
  <dcterms:modified xsi:type="dcterms:W3CDTF">2017-08-25T14:24:00Z</dcterms:modified>
</cp:coreProperties>
</file>