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96B48" w14:textId="77777777" w:rsidR="00762ED2" w:rsidRDefault="00303885">
      <w:pPr>
        <w:spacing w:after="0"/>
      </w:pPr>
      <w:r>
        <w:rPr>
          <w:rFonts w:ascii="Times New Roman" w:eastAsia="Times New Roman" w:hAnsi="Times New Roman" w:cs="Times New Roman"/>
          <w:sz w:val="28"/>
        </w:rPr>
        <w:t xml:space="preserve"> </w:t>
      </w:r>
    </w:p>
    <w:p w14:paraId="4AC58D86" w14:textId="77777777" w:rsidR="00762ED2" w:rsidRDefault="00303885">
      <w:pPr>
        <w:spacing w:after="108"/>
      </w:pPr>
      <w:r>
        <w:rPr>
          <w:rFonts w:ascii="Times New Roman" w:eastAsia="Times New Roman" w:hAnsi="Times New Roman" w:cs="Times New Roman"/>
          <w:sz w:val="28"/>
        </w:rPr>
        <w:t xml:space="preserve"> </w:t>
      </w:r>
    </w:p>
    <w:p w14:paraId="17D3201B" w14:textId="77777777" w:rsidR="00762ED2" w:rsidRDefault="00303885">
      <w:pPr>
        <w:spacing w:after="5"/>
        <w:ind w:right="1902"/>
        <w:jc w:val="right"/>
      </w:pPr>
      <w:r>
        <w:rPr>
          <w:rFonts w:ascii="Times New Roman" w:eastAsia="Times New Roman" w:hAnsi="Times New Roman" w:cs="Times New Roman"/>
          <w:color w:val="FF0000"/>
          <w:sz w:val="40"/>
        </w:rPr>
        <w:t xml:space="preserve">FREELAND ELEMENTARY/MIDDLE SCHOOL                              </w:t>
      </w:r>
    </w:p>
    <w:p w14:paraId="198357CB" w14:textId="77777777" w:rsidR="00762ED2" w:rsidRDefault="00303885">
      <w:pPr>
        <w:tabs>
          <w:tab w:val="center" w:pos="431"/>
          <w:tab w:val="center" w:pos="5675"/>
        </w:tabs>
        <w:spacing w:after="122"/>
      </w:pPr>
      <w:r>
        <w:tab/>
      </w:r>
      <w:r>
        <w:rPr>
          <w:noProof/>
        </w:rPr>
        <w:drawing>
          <wp:inline distT="0" distB="0" distL="0" distR="0" wp14:anchorId="5BD3F5A8" wp14:editId="6D842637">
            <wp:extent cx="9144" cy="9144"/>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7"/>
                    <a:stretch>
                      <a:fillRect/>
                    </a:stretch>
                  </pic:blipFill>
                  <pic:spPr>
                    <a:xfrm>
                      <a:off x="0" y="0"/>
                      <a:ext cx="9144" cy="9144"/>
                    </a:xfrm>
                    <a:prstGeom prst="rect">
                      <a:avLst/>
                    </a:prstGeom>
                  </pic:spPr>
                </pic:pic>
              </a:graphicData>
            </a:graphic>
          </wp:inline>
        </w:drawing>
      </w:r>
      <w:r>
        <w:rPr>
          <w:rFonts w:ascii="Times New Roman" w:eastAsia="Times New Roman" w:hAnsi="Times New Roman" w:cs="Times New Roman"/>
          <w:sz w:val="32"/>
        </w:rPr>
        <w:tab/>
        <w:t xml:space="preserve">HAZLETON AREA SCHOOL DISTRICT </w:t>
      </w:r>
    </w:p>
    <w:p w14:paraId="5ECBD21F" w14:textId="77777777" w:rsidR="00762ED2" w:rsidRDefault="00303885">
      <w:pPr>
        <w:spacing w:after="186"/>
        <w:ind w:left="58"/>
        <w:jc w:val="center"/>
      </w:pPr>
      <w:r>
        <w:rPr>
          <w:noProof/>
        </w:rPr>
        <w:drawing>
          <wp:inline distT="0" distB="0" distL="0" distR="0" wp14:anchorId="01BAF350" wp14:editId="7C14E3C1">
            <wp:extent cx="451104" cy="438912"/>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8"/>
                    <a:stretch>
                      <a:fillRect/>
                    </a:stretch>
                  </pic:blipFill>
                  <pic:spPr>
                    <a:xfrm>
                      <a:off x="0" y="0"/>
                      <a:ext cx="451104" cy="438912"/>
                    </a:xfrm>
                    <a:prstGeom prst="rect">
                      <a:avLst/>
                    </a:prstGeom>
                  </pic:spPr>
                </pic:pic>
              </a:graphicData>
            </a:graphic>
          </wp:inline>
        </w:drawing>
      </w:r>
      <w:r>
        <w:rPr>
          <w:rFonts w:ascii="Times New Roman" w:eastAsia="Times New Roman" w:hAnsi="Times New Roman" w:cs="Times New Roman"/>
          <w:sz w:val="24"/>
        </w:rPr>
        <w:t xml:space="preserve"> </w:t>
      </w:r>
    </w:p>
    <w:p w14:paraId="4C48E520" w14:textId="384FCA5C" w:rsidR="00762ED2" w:rsidRDefault="00303885">
      <w:pPr>
        <w:tabs>
          <w:tab w:val="center" w:pos="2158"/>
          <w:tab w:val="center" w:pos="2877"/>
          <w:tab w:val="center" w:pos="3598"/>
          <w:tab w:val="center" w:pos="4319"/>
          <w:tab w:val="center" w:pos="5037"/>
          <w:tab w:val="center" w:pos="5758"/>
          <w:tab w:val="center" w:pos="7881"/>
        </w:tabs>
        <w:spacing w:after="0"/>
        <w:ind w:left="-15"/>
      </w:pPr>
      <w:r>
        <w:rPr>
          <w:rFonts w:ascii="Times New Roman" w:eastAsia="Times New Roman" w:hAnsi="Times New Roman" w:cs="Times New Roman"/>
          <w:sz w:val="24"/>
        </w:rPr>
        <w:t xml:space="preserve">Mr. </w:t>
      </w:r>
      <w:r w:rsidR="00831448">
        <w:rPr>
          <w:rFonts w:ascii="Times New Roman" w:eastAsia="Times New Roman" w:hAnsi="Times New Roman" w:cs="Times New Roman"/>
          <w:sz w:val="24"/>
        </w:rPr>
        <w:t>Frank Walton</w:t>
      </w:r>
      <w:r w:rsidR="00EF405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sidR="0051397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Mrs. Susan Platek  </w:t>
      </w:r>
    </w:p>
    <w:p w14:paraId="238ACBC0" w14:textId="77777777" w:rsidR="00762ED2" w:rsidRDefault="00303885">
      <w:pPr>
        <w:tabs>
          <w:tab w:val="center" w:pos="1439"/>
          <w:tab w:val="center" w:pos="2160"/>
          <w:tab w:val="center" w:pos="2881"/>
          <w:tab w:val="center" w:pos="3600"/>
          <w:tab w:val="center" w:pos="4321"/>
          <w:tab w:val="center" w:pos="5039"/>
          <w:tab w:val="center" w:pos="5760"/>
          <w:tab w:val="center" w:pos="6479"/>
          <w:tab w:val="center" w:pos="8277"/>
        </w:tabs>
        <w:spacing w:after="0"/>
        <w:ind w:left="-15"/>
      </w:pPr>
      <w:r>
        <w:rPr>
          <w:rFonts w:ascii="Times New Roman" w:eastAsia="Times New Roman" w:hAnsi="Times New Roman" w:cs="Times New Roman"/>
          <w:sz w:val="24"/>
        </w:rPr>
        <w:t>Principal</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t xml:space="preserve">       </w:t>
      </w:r>
      <w:r>
        <w:rPr>
          <w:rFonts w:ascii="Times New Roman" w:eastAsia="Times New Roman" w:hAnsi="Times New Roman" w:cs="Times New Roman"/>
          <w:color w:val="FF0000"/>
          <w:sz w:val="24"/>
        </w:rPr>
        <w:tab/>
      </w:r>
      <w:r>
        <w:rPr>
          <w:rFonts w:ascii="Times New Roman" w:eastAsia="Times New Roman" w:hAnsi="Times New Roman" w:cs="Times New Roman"/>
          <w:sz w:val="24"/>
        </w:rPr>
        <w:t xml:space="preserve">      Assistant Principal </w:t>
      </w:r>
    </w:p>
    <w:p w14:paraId="1EB75766" w14:textId="77777777" w:rsidR="00762ED2" w:rsidRDefault="00303885">
      <w:pPr>
        <w:spacing w:after="31"/>
      </w:pPr>
      <w:r>
        <w:rPr>
          <w:rFonts w:ascii="Times New Roman" w:eastAsia="Times New Roman" w:hAnsi="Times New Roman" w:cs="Times New Roman"/>
          <w:sz w:val="24"/>
        </w:rPr>
        <w:t xml:space="preserve"> </w:t>
      </w:r>
    </w:p>
    <w:p w14:paraId="7AA0A4F0" w14:textId="77777777" w:rsidR="00762ED2" w:rsidRDefault="00303885">
      <w:pPr>
        <w:spacing w:after="0"/>
      </w:pPr>
      <w:r>
        <w:rPr>
          <w:rFonts w:ascii="Times New Roman" w:eastAsia="Times New Roman" w:hAnsi="Times New Roman" w:cs="Times New Roman"/>
          <w:sz w:val="28"/>
        </w:rPr>
        <w:t xml:space="preserve"> </w:t>
      </w:r>
    </w:p>
    <w:p w14:paraId="7FE496ED" w14:textId="3260CE47" w:rsidR="00762ED2" w:rsidRDefault="00303885">
      <w:pPr>
        <w:spacing w:after="245" w:line="286" w:lineRule="auto"/>
        <w:ind w:left="222" w:right="133" w:hanging="8"/>
        <w:jc w:val="both"/>
      </w:pPr>
      <w:r>
        <w:rPr>
          <w:rFonts w:ascii="Times New Roman" w:eastAsia="Times New Roman" w:hAnsi="Times New Roman" w:cs="Times New Roman"/>
          <w:sz w:val="28"/>
        </w:rPr>
        <w:t>FEMS Transition Plan 202</w:t>
      </w:r>
      <w:r w:rsidR="00513979">
        <w:rPr>
          <w:rFonts w:ascii="Times New Roman" w:eastAsia="Times New Roman" w:hAnsi="Times New Roman" w:cs="Times New Roman"/>
          <w:sz w:val="28"/>
        </w:rPr>
        <w:t>4</w:t>
      </w:r>
      <w:r>
        <w:rPr>
          <w:rFonts w:ascii="Times New Roman" w:eastAsia="Times New Roman" w:hAnsi="Times New Roman" w:cs="Times New Roman"/>
          <w:sz w:val="28"/>
        </w:rPr>
        <w:t>-202</w:t>
      </w:r>
      <w:r w:rsidR="00513979">
        <w:rPr>
          <w:rFonts w:ascii="Times New Roman" w:eastAsia="Times New Roman" w:hAnsi="Times New Roman" w:cs="Times New Roman"/>
          <w:sz w:val="28"/>
        </w:rPr>
        <w:t>5</w:t>
      </w:r>
      <w:r>
        <w:rPr>
          <w:rFonts w:ascii="Times New Roman" w:eastAsia="Times New Roman" w:hAnsi="Times New Roman" w:cs="Times New Roman"/>
          <w:sz w:val="28"/>
        </w:rPr>
        <w:t>:</w:t>
      </w:r>
      <w:r>
        <w:rPr>
          <w:rFonts w:ascii="Times New Roman" w:eastAsia="Times New Roman" w:hAnsi="Times New Roman" w:cs="Times New Roman"/>
        </w:rPr>
        <w:t xml:space="preserve"> </w:t>
      </w:r>
    </w:p>
    <w:p w14:paraId="7F7EF928" w14:textId="4ABFEE93" w:rsidR="00762ED2" w:rsidRDefault="00303885" w:rsidP="49AC2C72">
      <w:pPr>
        <w:spacing w:after="172" w:line="286" w:lineRule="auto"/>
        <w:ind w:left="46" w:right="22" w:hanging="8"/>
        <w:jc w:val="both"/>
        <w:rPr>
          <w:rFonts w:ascii="Times New Roman" w:eastAsia="Times New Roman" w:hAnsi="Times New Roman" w:cs="Times New Roman"/>
          <w:sz w:val="28"/>
          <w:szCs w:val="28"/>
        </w:rPr>
      </w:pPr>
      <w:r w:rsidRPr="49AC2C72">
        <w:rPr>
          <w:rFonts w:ascii="Times New Roman" w:eastAsia="Times New Roman" w:hAnsi="Times New Roman" w:cs="Times New Roman"/>
          <w:sz w:val="28"/>
          <w:szCs w:val="28"/>
        </w:rPr>
        <w:t xml:space="preserve">At FEMS, we </w:t>
      </w:r>
      <w:r w:rsidR="4886DF23" w:rsidRPr="49AC2C72">
        <w:rPr>
          <w:rFonts w:ascii="Times New Roman" w:eastAsia="Times New Roman" w:hAnsi="Times New Roman" w:cs="Times New Roman"/>
          <w:sz w:val="28"/>
          <w:szCs w:val="28"/>
        </w:rPr>
        <w:t>en</w:t>
      </w:r>
      <w:r w:rsidRPr="49AC2C72">
        <w:rPr>
          <w:rFonts w:ascii="Times New Roman" w:eastAsia="Times New Roman" w:hAnsi="Times New Roman" w:cs="Times New Roman"/>
          <w:sz w:val="28"/>
          <w:szCs w:val="28"/>
        </w:rPr>
        <w:t>sure that our students are prepared and excited to transition from grade level</w:t>
      </w:r>
      <w:r w:rsidR="40231309" w:rsidRPr="49AC2C72">
        <w:rPr>
          <w:rFonts w:ascii="Times New Roman" w:eastAsia="Times New Roman" w:hAnsi="Times New Roman" w:cs="Times New Roman"/>
          <w:sz w:val="28"/>
          <w:szCs w:val="28"/>
        </w:rPr>
        <w:t xml:space="preserve"> to grade level. </w:t>
      </w:r>
      <w:r w:rsidRPr="49AC2C72">
        <w:rPr>
          <w:rFonts w:ascii="Times New Roman" w:eastAsia="Times New Roman" w:hAnsi="Times New Roman" w:cs="Times New Roman"/>
          <w:sz w:val="28"/>
          <w:szCs w:val="28"/>
        </w:rPr>
        <w:t>There are various programs</w:t>
      </w:r>
      <w:r w:rsidR="10106B3F" w:rsidRPr="49AC2C72">
        <w:rPr>
          <w:rFonts w:ascii="Times New Roman" w:eastAsia="Times New Roman" w:hAnsi="Times New Roman" w:cs="Times New Roman"/>
          <w:sz w:val="28"/>
          <w:szCs w:val="28"/>
        </w:rPr>
        <w:t>/routines</w:t>
      </w:r>
      <w:r w:rsidRPr="49AC2C72">
        <w:rPr>
          <w:rFonts w:ascii="Times New Roman" w:eastAsia="Times New Roman" w:hAnsi="Times New Roman" w:cs="Times New Roman"/>
          <w:sz w:val="28"/>
          <w:szCs w:val="28"/>
        </w:rPr>
        <w:t xml:space="preserve"> that we have set in place</w:t>
      </w:r>
      <w:r w:rsidR="62F7EDDB" w:rsidRPr="49AC2C72">
        <w:rPr>
          <w:rFonts w:ascii="Times New Roman" w:eastAsia="Times New Roman" w:hAnsi="Times New Roman" w:cs="Times New Roman"/>
          <w:sz w:val="28"/>
          <w:szCs w:val="28"/>
        </w:rPr>
        <w:t xml:space="preserve"> </w:t>
      </w:r>
      <w:r w:rsidRPr="49AC2C72">
        <w:rPr>
          <w:rFonts w:ascii="Times New Roman" w:eastAsia="Times New Roman" w:hAnsi="Times New Roman" w:cs="Times New Roman"/>
          <w:sz w:val="28"/>
          <w:szCs w:val="28"/>
        </w:rPr>
        <w:t xml:space="preserve">for students who may be entering our school, moving throughout our school, and </w:t>
      </w:r>
      <w:proofErr w:type="gramStart"/>
      <w:r w:rsidRPr="49AC2C72">
        <w:rPr>
          <w:rFonts w:ascii="Times New Roman" w:eastAsia="Times New Roman" w:hAnsi="Times New Roman" w:cs="Times New Roman"/>
          <w:sz w:val="28"/>
          <w:szCs w:val="28"/>
        </w:rPr>
        <w:t>exiting</w:t>
      </w:r>
      <w:proofErr w:type="gramEnd"/>
      <w:r w:rsidRPr="49AC2C72">
        <w:rPr>
          <w:rFonts w:ascii="Times New Roman" w:eastAsia="Times New Roman" w:hAnsi="Times New Roman" w:cs="Times New Roman"/>
          <w:sz w:val="28"/>
          <w:szCs w:val="28"/>
        </w:rPr>
        <w:t xml:space="preserve"> our school to </w:t>
      </w:r>
      <w:r w:rsidR="3BF6F23E" w:rsidRPr="49AC2C72">
        <w:rPr>
          <w:rFonts w:ascii="Times New Roman" w:eastAsia="Times New Roman" w:hAnsi="Times New Roman" w:cs="Times New Roman"/>
          <w:sz w:val="28"/>
          <w:szCs w:val="28"/>
        </w:rPr>
        <w:t xml:space="preserve">ensure success for all students. </w:t>
      </w:r>
    </w:p>
    <w:p w14:paraId="28794AE0" w14:textId="64011806" w:rsidR="00762ED2" w:rsidRDefault="7AD38D89" w:rsidP="49AC2C72">
      <w:pPr>
        <w:spacing w:after="8" w:line="286" w:lineRule="auto"/>
        <w:ind w:left="46" w:right="133" w:hanging="8"/>
        <w:jc w:val="both"/>
      </w:pPr>
      <w:r w:rsidRPr="49AC2C72">
        <w:rPr>
          <w:rFonts w:ascii="Times New Roman" w:eastAsia="Times New Roman" w:hAnsi="Times New Roman" w:cs="Times New Roman"/>
          <w:b/>
          <w:bCs/>
          <w:sz w:val="28"/>
          <w:szCs w:val="28"/>
        </w:rPr>
        <w:t xml:space="preserve">Transition to Kindergarten: </w:t>
      </w:r>
    </w:p>
    <w:p w14:paraId="49844D3A" w14:textId="07ACA9FB" w:rsidR="00762ED2" w:rsidRDefault="7AD38D89" w:rsidP="49AC2C72">
      <w:pPr>
        <w:pStyle w:val="ListParagraph"/>
        <w:numPr>
          <w:ilvl w:val="0"/>
          <w:numId w:val="6"/>
        </w:numPr>
        <w:spacing w:after="8" w:line="286" w:lineRule="auto"/>
        <w:ind w:right="133"/>
        <w:jc w:val="both"/>
        <w:rPr>
          <w:rFonts w:ascii="Times New Roman" w:eastAsia="Times New Roman" w:hAnsi="Times New Roman" w:cs="Times New Roman"/>
          <w:color w:val="000000" w:themeColor="text1"/>
        </w:rPr>
      </w:pPr>
      <w:r w:rsidRPr="49AC2C72">
        <w:rPr>
          <w:rFonts w:ascii="Times New Roman" w:eastAsia="Times New Roman" w:hAnsi="Times New Roman" w:cs="Times New Roman"/>
          <w:sz w:val="28"/>
          <w:szCs w:val="28"/>
        </w:rPr>
        <w:t>L</w:t>
      </w:r>
      <w:r w:rsidR="00303885" w:rsidRPr="49AC2C72">
        <w:rPr>
          <w:rFonts w:ascii="Times New Roman" w:eastAsia="Times New Roman" w:hAnsi="Times New Roman" w:cs="Times New Roman"/>
          <w:sz w:val="28"/>
          <w:szCs w:val="28"/>
        </w:rPr>
        <w:t>ocal Head Start program</w:t>
      </w:r>
      <w:r w:rsidR="09C64C72" w:rsidRPr="49AC2C72">
        <w:rPr>
          <w:rFonts w:ascii="Times New Roman" w:eastAsia="Times New Roman" w:hAnsi="Times New Roman" w:cs="Times New Roman"/>
          <w:sz w:val="28"/>
          <w:szCs w:val="28"/>
        </w:rPr>
        <w:t xml:space="preserve"> </w:t>
      </w:r>
      <w:r w:rsidR="00303885" w:rsidRPr="49AC2C72">
        <w:rPr>
          <w:rFonts w:ascii="Times New Roman" w:eastAsia="Times New Roman" w:hAnsi="Times New Roman" w:cs="Times New Roman"/>
          <w:sz w:val="28"/>
          <w:szCs w:val="28"/>
        </w:rPr>
        <w:t>visi</w:t>
      </w:r>
      <w:r w:rsidR="71D97C69" w:rsidRPr="49AC2C72">
        <w:rPr>
          <w:rFonts w:ascii="Times New Roman" w:eastAsia="Times New Roman" w:hAnsi="Times New Roman" w:cs="Times New Roman"/>
          <w:sz w:val="28"/>
          <w:szCs w:val="28"/>
        </w:rPr>
        <w:t xml:space="preserve">t </w:t>
      </w:r>
      <w:r w:rsidR="00303885" w:rsidRPr="49AC2C72">
        <w:rPr>
          <w:rFonts w:ascii="Times New Roman" w:eastAsia="Times New Roman" w:hAnsi="Times New Roman" w:cs="Times New Roman"/>
          <w:sz w:val="28"/>
          <w:szCs w:val="28"/>
        </w:rPr>
        <w:t>Kindergarten classrooms to see what a typical day of instruction is like.</w:t>
      </w:r>
    </w:p>
    <w:p w14:paraId="60279D9D" w14:textId="7D2D7918" w:rsidR="00762ED2" w:rsidRDefault="00303885" w:rsidP="49AC2C72">
      <w:pPr>
        <w:pStyle w:val="ListParagraph"/>
        <w:numPr>
          <w:ilvl w:val="0"/>
          <w:numId w:val="6"/>
        </w:numPr>
        <w:spacing w:after="8" w:line="286" w:lineRule="auto"/>
        <w:ind w:right="133"/>
        <w:jc w:val="both"/>
        <w:rPr>
          <w:rFonts w:ascii="Times New Roman" w:eastAsia="Times New Roman" w:hAnsi="Times New Roman" w:cs="Times New Roman"/>
          <w:sz w:val="28"/>
          <w:szCs w:val="28"/>
        </w:rPr>
      </w:pPr>
      <w:r w:rsidRPr="49AC2C72">
        <w:rPr>
          <w:rFonts w:ascii="Times New Roman" w:eastAsia="Times New Roman" w:hAnsi="Times New Roman" w:cs="Times New Roman"/>
          <w:sz w:val="28"/>
          <w:szCs w:val="28"/>
        </w:rPr>
        <w:t>The students visit for a</w:t>
      </w:r>
      <w:r w:rsidR="14AD43A2" w:rsidRPr="49AC2C72">
        <w:rPr>
          <w:rFonts w:ascii="Times New Roman" w:eastAsia="Times New Roman" w:hAnsi="Times New Roman" w:cs="Times New Roman"/>
          <w:sz w:val="28"/>
          <w:szCs w:val="28"/>
        </w:rPr>
        <w:t xml:space="preserve">pproximately </w:t>
      </w:r>
      <w:r w:rsidRPr="49AC2C72">
        <w:rPr>
          <w:rFonts w:ascii="Times New Roman" w:eastAsia="Times New Roman" w:hAnsi="Times New Roman" w:cs="Times New Roman"/>
          <w:sz w:val="28"/>
          <w:szCs w:val="28"/>
        </w:rPr>
        <w:t xml:space="preserve">2 hours and </w:t>
      </w:r>
      <w:r w:rsidR="08ED5219" w:rsidRPr="49AC2C72">
        <w:rPr>
          <w:rFonts w:ascii="Times New Roman" w:eastAsia="Times New Roman" w:hAnsi="Times New Roman" w:cs="Times New Roman"/>
          <w:sz w:val="28"/>
          <w:szCs w:val="28"/>
        </w:rPr>
        <w:t xml:space="preserve">participate in an activity to demonstrate listening skills and </w:t>
      </w:r>
      <w:r w:rsidR="0C3C6247" w:rsidRPr="49AC2C72">
        <w:rPr>
          <w:rFonts w:ascii="Times New Roman" w:eastAsia="Times New Roman" w:hAnsi="Times New Roman" w:cs="Times New Roman"/>
          <w:sz w:val="28"/>
          <w:szCs w:val="28"/>
        </w:rPr>
        <w:t xml:space="preserve">engage in this new social setting. </w:t>
      </w:r>
    </w:p>
    <w:p w14:paraId="0E2C77C4" w14:textId="215BFE05" w:rsidR="49AC2C72" w:rsidRDefault="49AC2C72" w:rsidP="49AC2C72">
      <w:pPr>
        <w:spacing w:after="8" w:line="286" w:lineRule="auto"/>
        <w:ind w:right="133"/>
        <w:jc w:val="both"/>
        <w:rPr>
          <w:rFonts w:ascii="Times New Roman" w:eastAsia="Times New Roman" w:hAnsi="Times New Roman" w:cs="Times New Roman"/>
          <w:color w:val="000000" w:themeColor="text1"/>
        </w:rPr>
      </w:pPr>
    </w:p>
    <w:p w14:paraId="014F84D2" w14:textId="081DA32C" w:rsidR="0C3C6247" w:rsidRDefault="0C3C6247" w:rsidP="49AC2C72">
      <w:pPr>
        <w:spacing w:after="8" w:line="286" w:lineRule="auto"/>
        <w:ind w:right="133"/>
        <w:jc w:val="both"/>
        <w:rPr>
          <w:rFonts w:ascii="Times New Roman" w:eastAsia="Times New Roman" w:hAnsi="Times New Roman" w:cs="Times New Roman"/>
          <w:b/>
          <w:bCs/>
          <w:color w:val="000000" w:themeColor="text1"/>
          <w:sz w:val="28"/>
          <w:szCs w:val="28"/>
        </w:rPr>
      </w:pPr>
      <w:r w:rsidRPr="49AC2C72">
        <w:rPr>
          <w:rFonts w:ascii="Times New Roman" w:eastAsia="Times New Roman" w:hAnsi="Times New Roman" w:cs="Times New Roman"/>
          <w:b/>
          <w:bCs/>
          <w:color w:val="000000" w:themeColor="text1"/>
          <w:sz w:val="28"/>
          <w:szCs w:val="28"/>
        </w:rPr>
        <w:t>Kindergarten Orientation:</w:t>
      </w:r>
    </w:p>
    <w:p w14:paraId="6AD68020" w14:textId="67CFC4BC" w:rsidR="00762ED2" w:rsidRDefault="1CDD874F" w:rsidP="49AC2C72">
      <w:pPr>
        <w:pStyle w:val="ListParagraph"/>
        <w:numPr>
          <w:ilvl w:val="0"/>
          <w:numId w:val="5"/>
        </w:numPr>
        <w:spacing w:after="0" w:line="286" w:lineRule="auto"/>
        <w:ind w:right="133"/>
        <w:jc w:val="both"/>
        <w:rPr>
          <w:rFonts w:ascii="Times New Roman" w:eastAsia="Times New Roman" w:hAnsi="Times New Roman" w:cs="Times New Roman"/>
          <w:color w:val="000000" w:themeColor="text1"/>
        </w:rPr>
      </w:pPr>
      <w:r w:rsidRPr="49AC2C72">
        <w:rPr>
          <w:rFonts w:ascii="Times New Roman" w:eastAsia="Times New Roman" w:hAnsi="Times New Roman" w:cs="Times New Roman"/>
          <w:sz w:val="28"/>
          <w:szCs w:val="28"/>
        </w:rPr>
        <w:t xml:space="preserve">All kindergarten students and families are invited to attend Kindergarten orientation in August. </w:t>
      </w:r>
    </w:p>
    <w:p w14:paraId="37C1C77F" w14:textId="4989C21D" w:rsidR="6FFFCCD8" w:rsidRDefault="6FFFCCD8" w:rsidP="49AC2C72">
      <w:pPr>
        <w:pStyle w:val="ListParagraph"/>
        <w:numPr>
          <w:ilvl w:val="0"/>
          <w:numId w:val="5"/>
        </w:numPr>
        <w:spacing w:after="0" w:line="286" w:lineRule="auto"/>
        <w:ind w:right="133"/>
        <w:jc w:val="both"/>
        <w:rPr>
          <w:rFonts w:ascii="Times New Roman" w:eastAsia="Times New Roman" w:hAnsi="Times New Roman" w:cs="Times New Roman"/>
          <w:color w:val="000000" w:themeColor="text1"/>
          <w:sz w:val="28"/>
          <w:szCs w:val="28"/>
        </w:rPr>
      </w:pPr>
      <w:r w:rsidRPr="49AC2C72">
        <w:rPr>
          <w:rFonts w:ascii="Times New Roman" w:eastAsia="Times New Roman" w:hAnsi="Times New Roman" w:cs="Times New Roman"/>
          <w:color w:val="000000" w:themeColor="text1"/>
          <w:sz w:val="28"/>
          <w:szCs w:val="28"/>
        </w:rPr>
        <w:t xml:space="preserve">Students and families learn </w:t>
      </w:r>
      <w:r w:rsidR="4EFB49D4" w:rsidRPr="49AC2C72">
        <w:rPr>
          <w:rFonts w:ascii="Times New Roman" w:eastAsia="Times New Roman" w:hAnsi="Times New Roman" w:cs="Times New Roman"/>
          <w:color w:val="000000" w:themeColor="text1"/>
          <w:sz w:val="28"/>
          <w:szCs w:val="28"/>
        </w:rPr>
        <w:t xml:space="preserve">classroom rules and procedures from the classroom teachers. </w:t>
      </w:r>
    </w:p>
    <w:p w14:paraId="250099DD" w14:textId="021F6DFD" w:rsidR="4EFB49D4" w:rsidRDefault="4EFB49D4" w:rsidP="49AC2C72">
      <w:pPr>
        <w:pStyle w:val="ListParagraph"/>
        <w:numPr>
          <w:ilvl w:val="0"/>
          <w:numId w:val="5"/>
        </w:numPr>
        <w:spacing w:after="0" w:line="286" w:lineRule="auto"/>
        <w:ind w:right="133"/>
        <w:jc w:val="both"/>
        <w:rPr>
          <w:rFonts w:ascii="Times New Roman" w:eastAsia="Times New Roman" w:hAnsi="Times New Roman" w:cs="Times New Roman"/>
          <w:color w:val="000000" w:themeColor="text1"/>
          <w:sz w:val="28"/>
          <w:szCs w:val="28"/>
        </w:rPr>
      </w:pPr>
      <w:r w:rsidRPr="49AC2C72">
        <w:rPr>
          <w:rFonts w:ascii="Times New Roman" w:eastAsia="Times New Roman" w:hAnsi="Times New Roman" w:cs="Times New Roman"/>
          <w:color w:val="000000" w:themeColor="text1"/>
          <w:sz w:val="28"/>
          <w:szCs w:val="28"/>
        </w:rPr>
        <w:t xml:space="preserve">Students and families learn school rules from </w:t>
      </w:r>
      <w:r w:rsidR="0A187DC4" w:rsidRPr="49AC2C72">
        <w:rPr>
          <w:rFonts w:ascii="Times New Roman" w:eastAsia="Times New Roman" w:hAnsi="Times New Roman" w:cs="Times New Roman"/>
          <w:color w:val="000000" w:themeColor="text1"/>
          <w:sz w:val="28"/>
          <w:szCs w:val="28"/>
        </w:rPr>
        <w:t>the principal</w:t>
      </w:r>
      <w:r w:rsidRPr="49AC2C72">
        <w:rPr>
          <w:rFonts w:ascii="Times New Roman" w:eastAsia="Times New Roman" w:hAnsi="Times New Roman" w:cs="Times New Roman"/>
          <w:color w:val="000000" w:themeColor="text1"/>
          <w:sz w:val="28"/>
          <w:szCs w:val="28"/>
        </w:rPr>
        <w:t xml:space="preserve">, assistant principal, and guidance counselor.  </w:t>
      </w:r>
    </w:p>
    <w:p w14:paraId="4ED5C75C" w14:textId="136AE926" w:rsidR="49AC2C72" w:rsidRDefault="49AC2C72" w:rsidP="49AC2C72">
      <w:pPr>
        <w:spacing w:after="61"/>
        <w:ind w:left="10663"/>
        <w:rPr>
          <w:rFonts w:ascii="Times New Roman" w:eastAsia="Times New Roman" w:hAnsi="Times New Roman" w:cs="Times New Roman"/>
          <w:sz w:val="28"/>
          <w:szCs w:val="28"/>
        </w:rPr>
      </w:pPr>
    </w:p>
    <w:p w14:paraId="787EAA6D" w14:textId="57E97640" w:rsidR="49AC2C72" w:rsidRDefault="49AC2C72" w:rsidP="49AC2C72">
      <w:pPr>
        <w:spacing w:after="61"/>
        <w:ind w:left="10663"/>
        <w:rPr>
          <w:rFonts w:ascii="Times New Roman" w:eastAsia="Times New Roman" w:hAnsi="Times New Roman" w:cs="Times New Roman"/>
          <w:sz w:val="28"/>
          <w:szCs w:val="28"/>
        </w:rPr>
      </w:pPr>
    </w:p>
    <w:p w14:paraId="702D8066" w14:textId="38A34F53" w:rsidR="49AC2C72" w:rsidRDefault="49AC2C72" w:rsidP="49AC2C72">
      <w:pPr>
        <w:spacing w:after="61"/>
        <w:ind w:left="10663"/>
        <w:rPr>
          <w:rFonts w:ascii="Times New Roman" w:eastAsia="Times New Roman" w:hAnsi="Times New Roman" w:cs="Times New Roman"/>
          <w:sz w:val="28"/>
          <w:szCs w:val="28"/>
        </w:rPr>
      </w:pPr>
    </w:p>
    <w:p w14:paraId="027F0648" w14:textId="5C86A9A0" w:rsidR="49AC2C72" w:rsidRDefault="49AC2C72" w:rsidP="49AC2C72">
      <w:pPr>
        <w:spacing w:after="61"/>
        <w:ind w:left="10663"/>
        <w:rPr>
          <w:rFonts w:ascii="Times New Roman" w:eastAsia="Times New Roman" w:hAnsi="Times New Roman" w:cs="Times New Roman"/>
          <w:sz w:val="28"/>
          <w:szCs w:val="28"/>
        </w:rPr>
      </w:pPr>
    </w:p>
    <w:p w14:paraId="13678437" w14:textId="1581D8EC" w:rsidR="49AC2C72" w:rsidRDefault="49AC2C72" w:rsidP="49AC2C72">
      <w:pPr>
        <w:spacing w:after="61"/>
        <w:ind w:left="10663"/>
        <w:rPr>
          <w:rFonts w:ascii="Times New Roman" w:eastAsia="Times New Roman" w:hAnsi="Times New Roman" w:cs="Times New Roman"/>
          <w:sz w:val="28"/>
          <w:szCs w:val="28"/>
        </w:rPr>
      </w:pPr>
    </w:p>
    <w:p w14:paraId="41FA827D" w14:textId="1F536503" w:rsidR="49AC2C72" w:rsidRDefault="49AC2C72" w:rsidP="49AC2C72">
      <w:pPr>
        <w:spacing w:after="61"/>
        <w:ind w:left="10663"/>
        <w:rPr>
          <w:rFonts w:ascii="Times New Roman" w:eastAsia="Times New Roman" w:hAnsi="Times New Roman" w:cs="Times New Roman"/>
          <w:sz w:val="28"/>
          <w:szCs w:val="28"/>
        </w:rPr>
      </w:pPr>
    </w:p>
    <w:p w14:paraId="62A1F311" w14:textId="3275D65C" w:rsidR="49AC2C72" w:rsidRDefault="49AC2C72" w:rsidP="49AC2C72">
      <w:pPr>
        <w:spacing w:after="61"/>
        <w:ind w:left="10663"/>
        <w:rPr>
          <w:rFonts w:ascii="Times New Roman" w:eastAsia="Times New Roman" w:hAnsi="Times New Roman" w:cs="Times New Roman"/>
          <w:sz w:val="28"/>
          <w:szCs w:val="28"/>
        </w:rPr>
      </w:pPr>
    </w:p>
    <w:p w14:paraId="5228E75A" w14:textId="380CD27A" w:rsidR="00762ED2" w:rsidRDefault="6A744967" w:rsidP="49AC2C72">
      <w:pPr>
        <w:spacing w:after="61" w:line="286" w:lineRule="auto"/>
        <w:ind w:left="10663"/>
        <w:rPr>
          <w:rFonts w:ascii="Times New Roman" w:eastAsia="Times New Roman" w:hAnsi="Times New Roman" w:cs="Times New Roman"/>
          <w:sz w:val="28"/>
          <w:szCs w:val="28"/>
        </w:rPr>
      </w:pPr>
      <w:r w:rsidRPr="49AC2C72">
        <w:rPr>
          <w:rFonts w:ascii="Times New Roman" w:eastAsia="Times New Roman" w:hAnsi="Times New Roman" w:cs="Times New Roman"/>
          <w:sz w:val="28"/>
          <w:szCs w:val="28"/>
        </w:rPr>
        <w:lastRenderedPageBreak/>
        <w:t xml:space="preserve"> </w:t>
      </w:r>
    </w:p>
    <w:p w14:paraId="1B2E6237" w14:textId="1E61C2C3" w:rsidR="73A68C9C" w:rsidRDefault="73A68C9C" w:rsidP="49AC2C72">
      <w:pPr>
        <w:spacing w:after="172" w:line="286" w:lineRule="auto"/>
        <w:ind w:left="46" w:right="133" w:hanging="8"/>
        <w:jc w:val="both"/>
        <w:rPr>
          <w:rFonts w:ascii="Times New Roman" w:eastAsia="Times New Roman" w:hAnsi="Times New Roman" w:cs="Times New Roman"/>
          <w:b/>
          <w:bCs/>
          <w:sz w:val="28"/>
          <w:szCs w:val="28"/>
        </w:rPr>
      </w:pPr>
      <w:r w:rsidRPr="49AC2C72">
        <w:rPr>
          <w:rFonts w:ascii="Times New Roman" w:eastAsia="Times New Roman" w:hAnsi="Times New Roman" w:cs="Times New Roman"/>
          <w:b/>
          <w:bCs/>
          <w:sz w:val="28"/>
          <w:szCs w:val="28"/>
        </w:rPr>
        <w:t>2</w:t>
      </w:r>
      <w:r w:rsidRPr="49AC2C72">
        <w:rPr>
          <w:rFonts w:ascii="Times New Roman" w:eastAsia="Times New Roman" w:hAnsi="Times New Roman" w:cs="Times New Roman"/>
          <w:b/>
          <w:bCs/>
          <w:sz w:val="28"/>
          <w:szCs w:val="28"/>
          <w:vertAlign w:val="superscript"/>
        </w:rPr>
        <w:t>nd</w:t>
      </w:r>
      <w:r w:rsidRPr="49AC2C72">
        <w:rPr>
          <w:rFonts w:ascii="Times New Roman" w:eastAsia="Times New Roman" w:hAnsi="Times New Roman" w:cs="Times New Roman"/>
          <w:b/>
          <w:bCs/>
          <w:sz w:val="28"/>
          <w:szCs w:val="28"/>
        </w:rPr>
        <w:t xml:space="preserve"> to 3</w:t>
      </w:r>
      <w:r w:rsidRPr="49AC2C72">
        <w:rPr>
          <w:rFonts w:ascii="Times New Roman" w:eastAsia="Times New Roman" w:hAnsi="Times New Roman" w:cs="Times New Roman"/>
          <w:b/>
          <w:bCs/>
          <w:sz w:val="28"/>
          <w:szCs w:val="28"/>
          <w:vertAlign w:val="superscript"/>
        </w:rPr>
        <w:t>rd</w:t>
      </w:r>
      <w:r w:rsidRPr="49AC2C72">
        <w:rPr>
          <w:rFonts w:ascii="Times New Roman" w:eastAsia="Times New Roman" w:hAnsi="Times New Roman" w:cs="Times New Roman"/>
          <w:b/>
          <w:bCs/>
          <w:sz w:val="28"/>
          <w:szCs w:val="28"/>
        </w:rPr>
        <w:t xml:space="preserve"> grade: </w:t>
      </w:r>
    </w:p>
    <w:p w14:paraId="574EB3B5" w14:textId="314568BD" w:rsidR="6A592C47" w:rsidRDefault="6A592C47" w:rsidP="49AC2C72">
      <w:pPr>
        <w:pStyle w:val="ListParagraph"/>
        <w:numPr>
          <w:ilvl w:val="0"/>
          <w:numId w:val="3"/>
        </w:numPr>
        <w:spacing w:after="172" w:line="286" w:lineRule="auto"/>
        <w:ind w:right="133"/>
        <w:jc w:val="both"/>
        <w:rPr>
          <w:rFonts w:ascii="Times New Roman" w:eastAsia="Times New Roman" w:hAnsi="Times New Roman" w:cs="Times New Roman"/>
          <w:color w:val="000000" w:themeColor="text1"/>
        </w:rPr>
      </w:pPr>
      <w:r w:rsidRPr="49AC2C72">
        <w:rPr>
          <w:rFonts w:ascii="Times New Roman" w:eastAsia="Times New Roman" w:hAnsi="Times New Roman" w:cs="Times New Roman"/>
          <w:sz w:val="28"/>
          <w:szCs w:val="28"/>
        </w:rPr>
        <w:t>Second grade students take a tour of the building to see third grade classrooms.</w:t>
      </w:r>
      <w:r w:rsidR="1F206B65" w:rsidRPr="49AC2C72">
        <w:rPr>
          <w:rFonts w:ascii="Times New Roman" w:eastAsia="Times New Roman" w:hAnsi="Times New Roman" w:cs="Times New Roman"/>
          <w:sz w:val="28"/>
          <w:szCs w:val="28"/>
        </w:rPr>
        <w:t xml:space="preserve"> </w:t>
      </w:r>
    </w:p>
    <w:p w14:paraId="22A07679" w14:textId="5F273C63" w:rsidR="1F206B65" w:rsidRDefault="1F206B65" w:rsidP="49AC2C72">
      <w:pPr>
        <w:pStyle w:val="ListParagraph"/>
        <w:numPr>
          <w:ilvl w:val="0"/>
          <w:numId w:val="3"/>
        </w:numPr>
        <w:spacing w:after="172" w:line="286" w:lineRule="auto"/>
        <w:ind w:right="133"/>
        <w:jc w:val="both"/>
        <w:rPr>
          <w:rFonts w:ascii="Times New Roman" w:eastAsia="Times New Roman" w:hAnsi="Times New Roman" w:cs="Times New Roman"/>
          <w:sz w:val="28"/>
          <w:szCs w:val="28"/>
        </w:rPr>
      </w:pPr>
      <w:r w:rsidRPr="49AC2C72">
        <w:rPr>
          <w:rFonts w:ascii="Times New Roman" w:eastAsia="Times New Roman" w:hAnsi="Times New Roman" w:cs="Times New Roman"/>
          <w:sz w:val="28"/>
          <w:szCs w:val="28"/>
        </w:rPr>
        <w:t xml:space="preserve">Third grade teachers introduce themselves to second grade students and explain how students switch classes in third grade.  </w:t>
      </w:r>
    </w:p>
    <w:p w14:paraId="599AF8D6" w14:textId="10A488C2" w:rsidR="442CF9D7" w:rsidRDefault="442CF9D7" w:rsidP="49AC2C72">
      <w:pPr>
        <w:pStyle w:val="ListParagraph"/>
        <w:numPr>
          <w:ilvl w:val="0"/>
          <w:numId w:val="3"/>
        </w:numPr>
        <w:spacing w:after="172" w:line="286" w:lineRule="auto"/>
        <w:ind w:right="133"/>
        <w:jc w:val="both"/>
        <w:rPr>
          <w:rFonts w:ascii="Times New Roman" w:eastAsia="Times New Roman" w:hAnsi="Times New Roman" w:cs="Times New Roman"/>
          <w:sz w:val="28"/>
          <w:szCs w:val="28"/>
        </w:rPr>
      </w:pPr>
      <w:r w:rsidRPr="49AC2C72">
        <w:rPr>
          <w:rFonts w:ascii="Times New Roman" w:eastAsia="Times New Roman" w:hAnsi="Times New Roman" w:cs="Times New Roman"/>
          <w:sz w:val="28"/>
          <w:szCs w:val="28"/>
        </w:rPr>
        <w:t xml:space="preserve">Second grade teachers provide students with a packet to help the students prepare for early third grade </w:t>
      </w:r>
      <w:r w:rsidR="06A9EE35" w:rsidRPr="49AC2C72">
        <w:rPr>
          <w:rFonts w:ascii="Times New Roman" w:eastAsia="Times New Roman" w:hAnsi="Times New Roman" w:cs="Times New Roman"/>
          <w:sz w:val="28"/>
          <w:szCs w:val="28"/>
        </w:rPr>
        <w:t xml:space="preserve">skills. </w:t>
      </w:r>
    </w:p>
    <w:p w14:paraId="3BC19ACA" w14:textId="0A6CBF54" w:rsidR="6A592C47" w:rsidRDefault="6A592C47" w:rsidP="49AC2C72">
      <w:pPr>
        <w:spacing w:after="172" w:line="286" w:lineRule="auto"/>
        <w:ind w:left="46" w:right="133"/>
        <w:jc w:val="both"/>
        <w:rPr>
          <w:rFonts w:ascii="Times New Roman" w:eastAsia="Times New Roman" w:hAnsi="Times New Roman" w:cs="Times New Roman"/>
          <w:sz w:val="28"/>
          <w:szCs w:val="28"/>
        </w:rPr>
      </w:pPr>
      <w:r w:rsidRPr="49AC2C72">
        <w:rPr>
          <w:rFonts w:ascii="Times New Roman" w:eastAsia="Times New Roman" w:hAnsi="Times New Roman" w:cs="Times New Roman"/>
          <w:sz w:val="28"/>
          <w:szCs w:val="28"/>
        </w:rPr>
        <w:t xml:space="preserve">  </w:t>
      </w:r>
    </w:p>
    <w:p w14:paraId="162D6D1A" w14:textId="236BCC28" w:rsidR="2DA2AF5D" w:rsidRDefault="2DA2AF5D" w:rsidP="49AC2C72">
      <w:pPr>
        <w:spacing w:after="172" w:line="286" w:lineRule="auto"/>
        <w:ind w:left="38" w:right="133"/>
        <w:jc w:val="both"/>
        <w:rPr>
          <w:rFonts w:ascii="Times New Roman" w:eastAsia="Times New Roman" w:hAnsi="Times New Roman" w:cs="Times New Roman"/>
          <w:b/>
          <w:bCs/>
          <w:sz w:val="28"/>
          <w:szCs w:val="28"/>
          <w:vertAlign w:val="superscript"/>
        </w:rPr>
      </w:pPr>
      <w:r w:rsidRPr="49AC2C72">
        <w:rPr>
          <w:rFonts w:ascii="Times New Roman" w:eastAsia="Times New Roman" w:hAnsi="Times New Roman" w:cs="Times New Roman"/>
          <w:b/>
          <w:bCs/>
          <w:sz w:val="28"/>
          <w:szCs w:val="28"/>
        </w:rPr>
        <w:t>6</w:t>
      </w:r>
      <w:r w:rsidRPr="49AC2C72">
        <w:rPr>
          <w:rFonts w:ascii="Times New Roman" w:eastAsia="Times New Roman" w:hAnsi="Times New Roman" w:cs="Times New Roman"/>
          <w:b/>
          <w:bCs/>
          <w:sz w:val="28"/>
          <w:szCs w:val="28"/>
          <w:vertAlign w:val="superscript"/>
        </w:rPr>
        <w:t>th</w:t>
      </w:r>
      <w:r w:rsidRPr="49AC2C72">
        <w:rPr>
          <w:rFonts w:ascii="Times New Roman" w:eastAsia="Times New Roman" w:hAnsi="Times New Roman" w:cs="Times New Roman"/>
          <w:b/>
          <w:bCs/>
          <w:sz w:val="28"/>
          <w:szCs w:val="28"/>
        </w:rPr>
        <w:t xml:space="preserve"> grade to 7</w:t>
      </w:r>
      <w:r w:rsidRPr="49AC2C72">
        <w:rPr>
          <w:rFonts w:ascii="Times New Roman" w:eastAsia="Times New Roman" w:hAnsi="Times New Roman" w:cs="Times New Roman"/>
          <w:b/>
          <w:bCs/>
          <w:sz w:val="28"/>
          <w:szCs w:val="28"/>
          <w:vertAlign w:val="superscript"/>
        </w:rPr>
        <w:t>th</w:t>
      </w:r>
      <w:r w:rsidRPr="49AC2C72">
        <w:rPr>
          <w:rFonts w:ascii="Times New Roman" w:eastAsia="Times New Roman" w:hAnsi="Times New Roman" w:cs="Times New Roman"/>
          <w:b/>
          <w:bCs/>
          <w:sz w:val="28"/>
          <w:szCs w:val="28"/>
        </w:rPr>
        <w:t xml:space="preserve"> grade:</w:t>
      </w:r>
    </w:p>
    <w:p w14:paraId="4A07CE37" w14:textId="4E5DA2D5" w:rsidR="00762ED2" w:rsidRDefault="00303885" w:rsidP="49AC2C72">
      <w:pPr>
        <w:pStyle w:val="ListParagraph"/>
        <w:numPr>
          <w:ilvl w:val="0"/>
          <w:numId w:val="2"/>
        </w:numPr>
        <w:spacing w:after="172" w:line="286" w:lineRule="auto"/>
        <w:ind w:right="133"/>
        <w:jc w:val="both"/>
        <w:rPr>
          <w:rFonts w:ascii="Times New Roman" w:eastAsia="Times New Roman" w:hAnsi="Times New Roman" w:cs="Times New Roman"/>
          <w:sz w:val="28"/>
          <w:szCs w:val="28"/>
        </w:rPr>
      </w:pPr>
      <w:r w:rsidRPr="49AC2C72">
        <w:rPr>
          <w:rFonts w:ascii="Times New Roman" w:eastAsia="Times New Roman" w:hAnsi="Times New Roman" w:cs="Times New Roman"/>
          <w:sz w:val="28"/>
          <w:szCs w:val="28"/>
        </w:rPr>
        <w:t>The 6</w:t>
      </w:r>
      <w:r w:rsidRPr="49AC2C72">
        <w:rPr>
          <w:rFonts w:ascii="Times New Roman" w:eastAsia="Times New Roman" w:hAnsi="Times New Roman" w:cs="Times New Roman"/>
          <w:sz w:val="28"/>
          <w:szCs w:val="28"/>
          <w:vertAlign w:val="superscript"/>
        </w:rPr>
        <w:t xml:space="preserve">th </w:t>
      </w:r>
      <w:r w:rsidRPr="49AC2C72">
        <w:rPr>
          <w:rFonts w:ascii="Times New Roman" w:eastAsia="Times New Roman" w:hAnsi="Times New Roman" w:cs="Times New Roman"/>
          <w:sz w:val="28"/>
          <w:szCs w:val="28"/>
        </w:rPr>
        <w:t xml:space="preserve">Grade students </w:t>
      </w:r>
      <w:r w:rsidR="01838EEF" w:rsidRPr="49AC2C72">
        <w:rPr>
          <w:rFonts w:ascii="Times New Roman" w:eastAsia="Times New Roman" w:hAnsi="Times New Roman" w:cs="Times New Roman"/>
          <w:sz w:val="28"/>
          <w:szCs w:val="28"/>
        </w:rPr>
        <w:t xml:space="preserve">participate in a dress up dance where they are experiencing what behaviors are expected in middle school. </w:t>
      </w:r>
    </w:p>
    <w:p w14:paraId="06403912" w14:textId="1A333C04" w:rsidR="00762ED2" w:rsidRDefault="30F8D8E8" w:rsidP="49AC2C72">
      <w:pPr>
        <w:pStyle w:val="ListParagraph"/>
        <w:numPr>
          <w:ilvl w:val="0"/>
          <w:numId w:val="2"/>
        </w:numPr>
        <w:spacing w:after="172" w:line="286" w:lineRule="auto"/>
        <w:ind w:right="133"/>
        <w:jc w:val="both"/>
        <w:rPr>
          <w:rFonts w:ascii="Times New Roman" w:eastAsia="Times New Roman" w:hAnsi="Times New Roman" w:cs="Times New Roman"/>
          <w:sz w:val="28"/>
          <w:szCs w:val="28"/>
        </w:rPr>
      </w:pPr>
      <w:r w:rsidRPr="49AC2C72">
        <w:rPr>
          <w:rFonts w:ascii="Times New Roman" w:eastAsia="Times New Roman" w:hAnsi="Times New Roman" w:cs="Times New Roman"/>
          <w:sz w:val="28"/>
          <w:szCs w:val="28"/>
        </w:rPr>
        <w:t xml:space="preserve">Students learn the rules and expectations of the middle </w:t>
      </w:r>
      <w:proofErr w:type="gramStart"/>
      <w:r w:rsidRPr="49AC2C72">
        <w:rPr>
          <w:rFonts w:ascii="Times New Roman" w:eastAsia="Times New Roman" w:hAnsi="Times New Roman" w:cs="Times New Roman"/>
          <w:sz w:val="28"/>
          <w:szCs w:val="28"/>
        </w:rPr>
        <w:t>school</w:t>
      </w:r>
      <w:proofErr w:type="gramEnd"/>
      <w:r w:rsidRPr="49AC2C72">
        <w:rPr>
          <w:rFonts w:ascii="Times New Roman" w:eastAsia="Times New Roman" w:hAnsi="Times New Roman" w:cs="Times New Roman"/>
          <w:sz w:val="28"/>
          <w:szCs w:val="28"/>
        </w:rPr>
        <w:t xml:space="preserve"> positive </w:t>
      </w:r>
      <w:r w:rsidR="790D6388" w:rsidRPr="49AC2C72">
        <w:rPr>
          <w:rFonts w:ascii="Times New Roman" w:eastAsia="Times New Roman" w:hAnsi="Times New Roman" w:cs="Times New Roman"/>
          <w:sz w:val="28"/>
          <w:szCs w:val="28"/>
        </w:rPr>
        <w:t xml:space="preserve">behavior program. </w:t>
      </w:r>
    </w:p>
    <w:p w14:paraId="4F829EC0" w14:textId="30DB534F" w:rsidR="49AC2C72" w:rsidRDefault="49AC2C72" w:rsidP="49AC2C72">
      <w:pPr>
        <w:pStyle w:val="ListParagraph"/>
        <w:spacing w:after="172" w:line="286" w:lineRule="auto"/>
        <w:ind w:left="398" w:right="133"/>
        <w:jc w:val="both"/>
        <w:rPr>
          <w:rFonts w:ascii="Times New Roman" w:eastAsia="Times New Roman" w:hAnsi="Times New Roman" w:cs="Times New Roman"/>
          <w:sz w:val="28"/>
          <w:szCs w:val="28"/>
        </w:rPr>
      </w:pPr>
    </w:p>
    <w:p w14:paraId="44028B1B" w14:textId="281A7B43" w:rsidR="49AC2C72" w:rsidRDefault="49AC2C72" w:rsidP="49AC2C72">
      <w:pPr>
        <w:pStyle w:val="ListParagraph"/>
        <w:spacing w:after="172" w:line="286" w:lineRule="auto"/>
        <w:ind w:left="398" w:right="133"/>
        <w:jc w:val="both"/>
        <w:rPr>
          <w:rFonts w:ascii="Times New Roman" w:eastAsia="Times New Roman" w:hAnsi="Times New Roman" w:cs="Times New Roman"/>
          <w:sz w:val="28"/>
          <w:szCs w:val="28"/>
        </w:rPr>
      </w:pPr>
    </w:p>
    <w:p w14:paraId="404E628B" w14:textId="0E34FD5B" w:rsidR="790D6388" w:rsidRDefault="790D6388" w:rsidP="49AC2C72">
      <w:pPr>
        <w:spacing w:after="172" w:line="286" w:lineRule="auto"/>
        <w:ind w:left="46" w:right="133"/>
        <w:jc w:val="both"/>
        <w:rPr>
          <w:rFonts w:ascii="Times New Roman" w:eastAsia="Times New Roman" w:hAnsi="Times New Roman" w:cs="Times New Roman"/>
          <w:b/>
          <w:bCs/>
          <w:sz w:val="28"/>
          <w:szCs w:val="28"/>
        </w:rPr>
      </w:pPr>
      <w:r w:rsidRPr="49AC2C72">
        <w:rPr>
          <w:rFonts w:ascii="Times New Roman" w:eastAsia="Times New Roman" w:hAnsi="Times New Roman" w:cs="Times New Roman"/>
          <w:b/>
          <w:bCs/>
          <w:sz w:val="28"/>
          <w:szCs w:val="28"/>
        </w:rPr>
        <w:t>8</w:t>
      </w:r>
      <w:r w:rsidRPr="49AC2C72">
        <w:rPr>
          <w:rFonts w:ascii="Times New Roman" w:eastAsia="Times New Roman" w:hAnsi="Times New Roman" w:cs="Times New Roman"/>
          <w:b/>
          <w:bCs/>
          <w:sz w:val="28"/>
          <w:szCs w:val="28"/>
          <w:vertAlign w:val="superscript"/>
        </w:rPr>
        <w:t>th</w:t>
      </w:r>
      <w:r w:rsidRPr="49AC2C72">
        <w:rPr>
          <w:rFonts w:ascii="Times New Roman" w:eastAsia="Times New Roman" w:hAnsi="Times New Roman" w:cs="Times New Roman"/>
          <w:b/>
          <w:bCs/>
          <w:sz w:val="28"/>
          <w:szCs w:val="28"/>
        </w:rPr>
        <w:t xml:space="preserve"> grade to High School:</w:t>
      </w:r>
    </w:p>
    <w:p w14:paraId="7CF08DD4" w14:textId="1E138A11" w:rsidR="00762ED2" w:rsidRDefault="00303885" w:rsidP="49AC2C72">
      <w:pPr>
        <w:pStyle w:val="ListParagraph"/>
        <w:numPr>
          <w:ilvl w:val="0"/>
          <w:numId w:val="1"/>
        </w:numPr>
        <w:spacing w:after="172" w:line="286" w:lineRule="auto"/>
        <w:ind w:right="133"/>
        <w:jc w:val="both"/>
        <w:rPr>
          <w:rFonts w:ascii="Times New Roman" w:eastAsia="Times New Roman" w:hAnsi="Times New Roman" w:cs="Times New Roman"/>
          <w:color w:val="000000" w:themeColor="text1"/>
        </w:rPr>
      </w:pPr>
      <w:r w:rsidRPr="49AC2C72">
        <w:rPr>
          <w:rFonts w:ascii="Times New Roman" w:eastAsia="Times New Roman" w:hAnsi="Times New Roman" w:cs="Times New Roman"/>
          <w:sz w:val="28"/>
          <w:szCs w:val="28"/>
        </w:rPr>
        <w:t>Our 8</w:t>
      </w:r>
      <w:r w:rsidRPr="49AC2C72">
        <w:rPr>
          <w:rFonts w:ascii="Times New Roman" w:eastAsia="Times New Roman" w:hAnsi="Times New Roman" w:cs="Times New Roman"/>
          <w:sz w:val="28"/>
          <w:szCs w:val="28"/>
          <w:vertAlign w:val="superscript"/>
        </w:rPr>
        <w:t xml:space="preserve">th </w:t>
      </w:r>
      <w:r w:rsidRPr="49AC2C72">
        <w:rPr>
          <w:rFonts w:ascii="Times New Roman" w:eastAsia="Times New Roman" w:hAnsi="Times New Roman" w:cs="Times New Roman"/>
          <w:sz w:val="28"/>
          <w:szCs w:val="28"/>
        </w:rPr>
        <w:t>Grade class gets to experience High School by visiting The Hazleton Area High School, The Arts and Humanities School, and The STEM School.</w:t>
      </w:r>
    </w:p>
    <w:p w14:paraId="68DA250E" w14:textId="0E499DE1" w:rsidR="00762ED2" w:rsidRDefault="00303885" w:rsidP="49AC2C72">
      <w:pPr>
        <w:pStyle w:val="ListParagraph"/>
        <w:numPr>
          <w:ilvl w:val="0"/>
          <w:numId w:val="1"/>
        </w:numPr>
        <w:spacing w:after="172" w:line="286" w:lineRule="auto"/>
        <w:ind w:right="133"/>
        <w:jc w:val="both"/>
        <w:rPr>
          <w:rFonts w:ascii="Times New Roman" w:eastAsia="Times New Roman" w:hAnsi="Times New Roman" w:cs="Times New Roman"/>
          <w:color w:val="000000" w:themeColor="text1"/>
          <w:vertAlign w:val="superscript"/>
        </w:rPr>
      </w:pPr>
      <w:r w:rsidRPr="49AC2C72">
        <w:rPr>
          <w:rFonts w:ascii="Times New Roman" w:eastAsia="Times New Roman" w:hAnsi="Times New Roman" w:cs="Times New Roman"/>
          <w:sz w:val="28"/>
          <w:szCs w:val="28"/>
        </w:rPr>
        <w:t xml:space="preserve">Our district supplies their transportation, and some of their teachers chaperone their trip. </w:t>
      </w:r>
    </w:p>
    <w:p w14:paraId="13CC68CC" w14:textId="577FA8F3" w:rsidR="00762ED2" w:rsidRDefault="00303885" w:rsidP="49AC2C72">
      <w:pPr>
        <w:pStyle w:val="ListParagraph"/>
        <w:numPr>
          <w:ilvl w:val="0"/>
          <w:numId w:val="1"/>
        </w:numPr>
        <w:spacing w:after="119" w:line="286" w:lineRule="auto"/>
        <w:ind w:right="133"/>
        <w:jc w:val="both"/>
        <w:rPr>
          <w:rFonts w:ascii="Times New Roman" w:eastAsia="Times New Roman" w:hAnsi="Times New Roman" w:cs="Times New Roman"/>
          <w:color w:val="000000" w:themeColor="text1"/>
        </w:rPr>
      </w:pPr>
      <w:proofErr w:type="gramStart"/>
      <w:r w:rsidRPr="49AC2C72">
        <w:rPr>
          <w:rFonts w:ascii="Times New Roman" w:eastAsia="Times New Roman" w:hAnsi="Times New Roman" w:cs="Times New Roman"/>
          <w:sz w:val="28"/>
          <w:szCs w:val="28"/>
        </w:rPr>
        <w:t>The HASD</w:t>
      </w:r>
      <w:proofErr w:type="gramEnd"/>
      <w:r w:rsidRPr="49AC2C72">
        <w:rPr>
          <w:rFonts w:ascii="Times New Roman" w:eastAsia="Times New Roman" w:hAnsi="Times New Roman" w:cs="Times New Roman"/>
          <w:sz w:val="28"/>
          <w:szCs w:val="28"/>
        </w:rPr>
        <w:t xml:space="preserve"> has its own Transition plan in place, as </w:t>
      </w:r>
      <w:r w:rsidR="62F12798" w:rsidRPr="49AC2C72">
        <w:rPr>
          <w:rFonts w:ascii="Times New Roman" w:eastAsia="Times New Roman" w:hAnsi="Times New Roman" w:cs="Times New Roman"/>
          <w:sz w:val="28"/>
          <w:szCs w:val="28"/>
        </w:rPr>
        <w:t>well,</w:t>
      </w:r>
      <w:r w:rsidRPr="49AC2C72">
        <w:rPr>
          <w:rFonts w:ascii="Times New Roman" w:eastAsia="Times New Roman" w:hAnsi="Times New Roman" w:cs="Times New Roman"/>
          <w:sz w:val="28"/>
          <w:szCs w:val="28"/>
        </w:rPr>
        <w:t xml:space="preserve"> which of course here at FEMS we implement. Many of these are included within their plan.</w:t>
      </w:r>
      <w:r w:rsidRPr="49AC2C72">
        <w:rPr>
          <w:rFonts w:ascii="Times New Roman" w:eastAsia="Times New Roman" w:hAnsi="Times New Roman" w:cs="Times New Roman"/>
        </w:rPr>
        <w:t xml:space="preserve"> </w:t>
      </w:r>
    </w:p>
    <w:p w14:paraId="45FFD64D" w14:textId="77777777" w:rsidR="005B49EF" w:rsidRDefault="005B49EF">
      <w:pPr>
        <w:spacing w:after="209" w:line="271" w:lineRule="auto"/>
        <w:ind w:left="161" w:right="74" w:hanging="10"/>
        <w:jc w:val="both"/>
        <w:rPr>
          <w:rFonts w:ascii="Times New Roman" w:eastAsia="Times New Roman" w:hAnsi="Times New Roman" w:cs="Times New Roman"/>
          <w:sz w:val="26"/>
        </w:rPr>
      </w:pPr>
    </w:p>
    <w:p w14:paraId="152C1C7E" w14:textId="77777777" w:rsidR="005B49EF" w:rsidRDefault="005B49EF">
      <w:pPr>
        <w:spacing w:after="209" w:line="271" w:lineRule="auto"/>
        <w:ind w:left="161" w:right="74" w:hanging="10"/>
        <w:jc w:val="both"/>
        <w:rPr>
          <w:rFonts w:ascii="Times New Roman" w:eastAsia="Times New Roman" w:hAnsi="Times New Roman" w:cs="Times New Roman"/>
          <w:sz w:val="26"/>
        </w:rPr>
      </w:pPr>
    </w:p>
    <w:p w14:paraId="3B998A4D" w14:textId="77777777" w:rsidR="005B49EF" w:rsidRDefault="005B49EF">
      <w:pPr>
        <w:spacing w:after="209" w:line="271" w:lineRule="auto"/>
        <w:ind w:left="161" w:right="74" w:hanging="10"/>
        <w:jc w:val="both"/>
        <w:rPr>
          <w:rFonts w:ascii="Times New Roman" w:eastAsia="Times New Roman" w:hAnsi="Times New Roman" w:cs="Times New Roman"/>
          <w:sz w:val="26"/>
        </w:rPr>
      </w:pPr>
    </w:p>
    <w:p w14:paraId="2FCA1B7C" w14:textId="77777777" w:rsidR="005B49EF" w:rsidRDefault="005B49EF">
      <w:pPr>
        <w:spacing w:after="209" w:line="271" w:lineRule="auto"/>
        <w:ind w:left="161" w:right="74" w:hanging="10"/>
        <w:jc w:val="both"/>
        <w:rPr>
          <w:rFonts w:ascii="Times New Roman" w:eastAsia="Times New Roman" w:hAnsi="Times New Roman" w:cs="Times New Roman"/>
          <w:sz w:val="26"/>
        </w:rPr>
      </w:pPr>
    </w:p>
    <w:p w14:paraId="7D2AC60F" w14:textId="77777777" w:rsidR="005B49EF" w:rsidRDefault="005B49EF">
      <w:pPr>
        <w:spacing w:after="209" w:line="271" w:lineRule="auto"/>
        <w:ind w:left="161" w:right="74" w:hanging="10"/>
        <w:jc w:val="both"/>
        <w:rPr>
          <w:rFonts w:ascii="Times New Roman" w:eastAsia="Times New Roman" w:hAnsi="Times New Roman" w:cs="Times New Roman"/>
          <w:sz w:val="26"/>
        </w:rPr>
      </w:pPr>
    </w:p>
    <w:p w14:paraId="49AA5BF2" w14:textId="77777777" w:rsidR="005B49EF" w:rsidRDefault="005B49EF">
      <w:pPr>
        <w:spacing w:after="209" w:line="271" w:lineRule="auto"/>
        <w:ind w:left="161" w:right="74" w:hanging="10"/>
        <w:jc w:val="both"/>
        <w:rPr>
          <w:rFonts w:ascii="Times New Roman" w:eastAsia="Times New Roman" w:hAnsi="Times New Roman" w:cs="Times New Roman"/>
          <w:sz w:val="26"/>
        </w:rPr>
      </w:pPr>
    </w:p>
    <w:p w14:paraId="4933E348" w14:textId="77777777" w:rsidR="005B49EF" w:rsidRDefault="005B49EF">
      <w:pPr>
        <w:spacing w:after="209" w:line="271" w:lineRule="auto"/>
        <w:ind w:left="161" w:right="74" w:hanging="10"/>
        <w:jc w:val="both"/>
        <w:rPr>
          <w:rFonts w:ascii="Times New Roman" w:eastAsia="Times New Roman" w:hAnsi="Times New Roman" w:cs="Times New Roman"/>
          <w:sz w:val="26"/>
        </w:rPr>
      </w:pPr>
    </w:p>
    <w:p w14:paraId="1C0466A7" w14:textId="77777777" w:rsidR="005B49EF" w:rsidRDefault="005B49EF">
      <w:pPr>
        <w:spacing w:after="209" w:line="271" w:lineRule="auto"/>
        <w:ind w:left="161" w:right="74" w:hanging="10"/>
        <w:jc w:val="both"/>
        <w:rPr>
          <w:rFonts w:ascii="Times New Roman" w:eastAsia="Times New Roman" w:hAnsi="Times New Roman" w:cs="Times New Roman"/>
          <w:sz w:val="26"/>
        </w:rPr>
      </w:pPr>
    </w:p>
    <w:p w14:paraId="70AE92F8" w14:textId="77777777" w:rsidR="005B49EF" w:rsidRDefault="61D3C51D" w:rsidP="49AC2C72">
      <w:pPr>
        <w:spacing w:after="5" w:line="271" w:lineRule="auto"/>
        <w:ind w:right="1902"/>
        <w:jc w:val="right"/>
      </w:pPr>
      <w:r w:rsidRPr="49AC2C72">
        <w:rPr>
          <w:rFonts w:ascii="Times New Roman" w:eastAsia="Times New Roman" w:hAnsi="Times New Roman" w:cs="Times New Roman"/>
          <w:color w:val="FF0000"/>
          <w:sz w:val="40"/>
          <w:szCs w:val="40"/>
        </w:rPr>
        <w:lastRenderedPageBreak/>
        <w:t xml:space="preserve">FREELAND ELEMENTARY/MIDDLE SCHOOL                              </w:t>
      </w:r>
    </w:p>
    <w:p w14:paraId="5003C44A" w14:textId="77777777" w:rsidR="005B49EF" w:rsidRDefault="61D3C51D" w:rsidP="49AC2C72">
      <w:pPr>
        <w:tabs>
          <w:tab w:val="center" w:pos="431"/>
          <w:tab w:val="center" w:pos="5675"/>
        </w:tabs>
        <w:spacing w:after="122" w:line="271" w:lineRule="auto"/>
        <w:ind w:firstLine="431"/>
      </w:pPr>
      <w:r>
        <w:rPr>
          <w:noProof/>
        </w:rPr>
        <w:drawing>
          <wp:inline distT="0" distB="0" distL="0" distR="0" wp14:anchorId="0C6ADA82" wp14:editId="76C848AA">
            <wp:extent cx="9144" cy="9144"/>
            <wp:effectExtent l="0" t="0" r="0" b="0"/>
            <wp:docPr id="1560184984"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7">
                      <a:extLst>
                        <a:ext uri="{28A0092B-C50C-407E-A947-70E740481C1C}">
                          <a14:useLocalDpi xmlns:a14="http://schemas.microsoft.com/office/drawing/2010/main" val="0"/>
                        </a:ext>
                      </a:extLst>
                    </a:blip>
                    <a:stretch>
                      <a:fillRect/>
                    </a:stretch>
                  </pic:blipFill>
                  <pic:spPr>
                    <a:xfrm>
                      <a:off x="0" y="0"/>
                      <a:ext cx="9144" cy="9144"/>
                    </a:xfrm>
                    <a:prstGeom prst="rect">
                      <a:avLst/>
                    </a:prstGeom>
                  </pic:spPr>
                </pic:pic>
              </a:graphicData>
            </a:graphic>
          </wp:inline>
        </w:drawing>
      </w:r>
      <w:r w:rsidR="005B49EF">
        <w:tab/>
      </w:r>
      <w:r w:rsidRPr="49AC2C72">
        <w:rPr>
          <w:rFonts w:ascii="Times New Roman" w:eastAsia="Times New Roman" w:hAnsi="Times New Roman" w:cs="Times New Roman"/>
          <w:sz w:val="32"/>
          <w:szCs w:val="32"/>
        </w:rPr>
        <w:t xml:space="preserve">HAZLETON AREA SCHOOL DISTRICT </w:t>
      </w:r>
    </w:p>
    <w:p w14:paraId="13FD1D0E" w14:textId="77777777" w:rsidR="005B49EF" w:rsidRDefault="61D3C51D" w:rsidP="49AC2C72">
      <w:pPr>
        <w:spacing w:after="186" w:line="271" w:lineRule="auto"/>
        <w:ind w:left="58"/>
        <w:jc w:val="center"/>
      </w:pPr>
      <w:r>
        <w:rPr>
          <w:noProof/>
        </w:rPr>
        <w:drawing>
          <wp:inline distT="0" distB="0" distL="0" distR="0" wp14:anchorId="2A0F539B" wp14:editId="5A315937">
            <wp:extent cx="451104" cy="438912"/>
            <wp:effectExtent l="0" t="0" r="0" b="0"/>
            <wp:docPr id="2099330887"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104" cy="438912"/>
                    </a:xfrm>
                    <a:prstGeom prst="rect">
                      <a:avLst/>
                    </a:prstGeom>
                  </pic:spPr>
                </pic:pic>
              </a:graphicData>
            </a:graphic>
          </wp:inline>
        </w:drawing>
      </w:r>
      <w:r w:rsidRPr="49AC2C72">
        <w:rPr>
          <w:rFonts w:ascii="Times New Roman" w:eastAsia="Times New Roman" w:hAnsi="Times New Roman" w:cs="Times New Roman"/>
          <w:sz w:val="24"/>
          <w:szCs w:val="24"/>
        </w:rPr>
        <w:t xml:space="preserve"> </w:t>
      </w:r>
    </w:p>
    <w:p w14:paraId="6D254136" w14:textId="384FCA5C" w:rsidR="005B49EF" w:rsidRDefault="61D3C51D" w:rsidP="49AC2C72">
      <w:pPr>
        <w:tabs>
          <w:tab w:val="center" w:pos="2158"/>
          <w:tab w:val="center" w:pos="2877"/>
          <w:tab w:val="center" w:pos="3598"/>
          <w:tab w:val="center" w:pos="4319"/>
          <w:tab w:val="center" w:pos="5037"/>
          <w:tab w:val="center" w:pos="5758"/>
          <w:tab w:val="center" w:pos="7881"/>
        </w:tabs>
        <w:spacing w:after="0" w:line="271" w:lineRule="auto"/>
        <w:ind w:left="-15"/>
      </w:pPr>
      <w:r w:rsidRPr="49AC2C72">
        <w:rPr>
          <w:rFonts w:ascii="Times New Roman" w:eastAsia="Times New Roman" w:hAnsi="Times New Roman" w:cs="Times New Roman"/>
          <w:sz w:val="24"/>
          <w:szCs w:val="24"/>
        </w:rPr>
        <w:t xml:space="preserve">Mr. Frank Walton    </w:t>
      </w:r>
      <w:r w:rsidR="005B49EF">
        <w:tab/>
      </w:r>
      <w:r w:rsidRPr="49AC2C72">
        <w:rPr>
          <w:rFonts w:ascii="Times New Roman" w:eastAsia="Times New Roman" w:hAnsi="Times New Roman" w:cs="Times New Roman"/>
          <w:sz w:val="24"/>
          <w:szCs w:val="24"/>
        </w:rPr>
        <w:t xml:space="preserve"> </w:t>
      </w:r>
      <w:r w:rsidR="005B49EF">
        <w:tab/>
      </w:r>
      <w:r w:rsidRPr="49AC2C72">
        <w:rPr>
          <w:rFonts w:ascii="Times New Roman" w:eastAsia="Times New Roman" w:hAnsi="Times New Roman" w:cs="Times New Roman"/>
          <w:sz w:val="24"/>
          <w:szCs w:val="24"/>
        </w:rPr>
        <w:t xml:space="preserve"> </w:t>
      </w:r>
      <w:r w:rsidR="005B49EF">
        <w:tab/>
      </w:r>
      <w:r w:rsidRPr="49AC2C72">
        <w:rPr>
          <w:rFonts w:ascii="Times New Roman" w:eastAsia="Times New Roman" w:hAnsi="Times New Roman" w:cs="Times New Roman"/>
          <w:sz w:val="24"/>
          <w:szCs w:val="24"/>
        </w:rPr>
        <w:t xml:space="preserve"> </w:t>
      </w:r>
      <w:r w:rsidR="005B49EF">
        <w:tab/>
      </w:r>
      <w:r w:rsidRPr="49AC2C72">
        <w:rPr>
          <w:rFonts w:ascii="Times New Roman" w:eastAsia="Times New Roman" w:hAnsi="Times New Roman" w:cs="Times New Roman"/>
          <w:sz w:val="24"/>
          <w:szCs w:val="24"/>
        </w:rPr>
        <w:t xml:space="preserve"> </w:t>
      </w:r>
      <w:r w:rsidR="005B49EF">
        <w:tab/>
      </w:r>
      <w:r w:rsidRPr="49AC2C72">
        <w:rPr>
          <w:rFonts w:ascii="Times New Roman" w:eastAsia="Times New Roman" w:hAnsi="Times New Roman" w:cs="Times New Roman"/>
          <w:sz w:val="24"/>
          <w:szCs w:val="24"/>
        </w:rPr>
        <w:t xml:space="preserve"> </w:t>
      </w:r>
      <w:r w:rsidR="005B49EF">
        <w:tab/>
      </w:r>
      <w:r w:rsidRPr="49AC2C72">
        <w:rPr>
          <w:rFonts w:ascii="Times New Roman" w:eastAsia="Times New Roman" w:hAnsi="Times New Roman" w:cs="Times New Roman"/>
          <w:sz w:val="24"/>
          <w:szCs w:val="24"/>
        </w:rPr>
        <w:t xml:space="preserve">                                         Mrs. Susan Platek  </w:t>
      </w:r>
    </w:p>
    <w:p w14:paraId="0F00B811" w14:textId="380FEC87" w:rsidR="005B49EF" w:rsidRDefault="61D3C51D" w:rsidP="49AC2C72">
      <w:pPr>
        <w:tabs>
          <w:tab w:val="center" w:pos="1439"/>
          <w:tab w:val="center" w:pos="2160"/>
          <w:tab w:val="center" w:pos="2881"/>
          <w:tab w:val="center" w:pos="3600"/>
          <w:tab w:val="center" w:pos="4321"/>
          <w:tab w:val="center" w:pos="5039"/>
          <w:tab w:val="center" w:pos="5760"/>
          <w:tab w:val="center" w:pos="6479"/>
          <w:tab w:val="center" w:pos="8277"/>
        </w:tabs>
        <w:spacing w:after="0" w:line="271" w:lineRule="auto"/>
        <w:ind w:left="-15"/>
      </w:pPr>
      <w:r w:rsidRPr="49AC2C72">
        <w:rPr>
          <w:rFonts w:ascii="Times New Roman" w:eastAsia="Times New Roman" w:hAnsi="Times New Roman" w:cs="Times New Roman"/>
          <w:sz w:val="24"/>
          <w:szCs w:val="24"/>
        </w:rPr>
        <w:t>Principal</w:t>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sz w:val="24"/>
          <w:szCs w:val="24"/>
        </w:rPr>
        <w:t xml:space="preserve">      Assistant Principal</w:t>
      </w:r>
    </w:p>
    <w:p w14:paraId="6DF09966" w14:textId="5114F27D" w:rsidR="005B49EF" w:rsidRDefault="005B49EF" w:rsidP="49AC2C72">
      <w:pPr>
        <w:spacing w:after="209" w:line="271" w:lineRule="auto"/>
        <w:ind w:left="161" w:right="74" w:hanging="10"/>
        <w:jc w:val="both"/>
        <w:rPr>
          <w:rFonts w:ascii="Times New Roman" w:eastAsia="Times New Roman" w:hAnsi="Times New Roman" w:cs="Times New Roman"/>
          <w:sz w:val="26"/>
          <w:szCs w:val="26"/>
        </w:rPr>
      </w:pPr>
    </w:p>
    <w:p w14:paraId="556090BE" w14:textId="365A7D94" w:rsidR="005B49EF" w:rsidRDefault="4E326475" w:rsidP="49AC2C72">
      <w:pPr>
        <w:spacing w:after="209" w:line="271" w:lineRule="auto"/>
        <w:ind w:left="161" w:right="74" w:hanging="10"/>
        <w:jc w:val="both"/>
        <w:rPr>
          <w:rFonts w:ascii="Times New Roman" w:eastAsia="Times New Roman" w:hAnsi="Times New Roman" w:cs="Times New Roman"/>
          <w:sz w:val="26"/>
          <w:szCs w:val="26"/>
        </w:rPr>
      </w:pPr>
      <w:r w:rsidRPr="49AC2C72">
        <w:rPr>
          <w:rFonts w:ascii="Segoe UI" w:eastAsia="Segoe UI" w:hAnsi="Segoe UI" w:cs="Segoe UI"/>
          <w:color w:val="000000" w:themeColor="text1"/>
          <w:sz w:val="21"/>
          <w:szCs w:val="21"/>
        </w:rPr>
        <w:t xml:space="preserve">                                                          Plan de Transición FEMS 2024-2025: </w:t>
      </w:r>
    </w:p>
    <w:p w14:paraId="3F38F0EF" w14:textId="216E48FA" w:rsidR="005B49EF" w:rsidRDefault="4E326475" w:rsidP="49AC2C72">
      <w:pPr>
        <w:spacing w:after="209" w:line="271" w:lineRule="auto"/>
        <w:ind w:left="161" w:right="74" w:hanging="10"/>
        <w:jc w:val="both"/>
        <w:rPr>
          <w:rFonts w:ascii="Times New Roman" w:eastAsia="Times New Roman" w:hAnsi="Times New Roman" w:cs="Times New Roman"/>
          <w:sz w:val="26"/>
          <w:szCs w:val="26"/>
        </w:rPr>
      </w:pPr>
      <w:r w:rsidRPr="49AC2C72">
        <w:rPr>
          <w:rFonts w:ascii="Segoe UI" w:eastAsia="Segoe UI" w:hAnsi="Segoe UI" w:cs="Segoe UI"/>
          <w:color w:val="000000" w:themeColor="text1"/>
          <w:sz w:val="21"/>
          <w:szCs w:val="21"/>
        </w:rPr>
        <w:t xml:space="preserve"> En FEMS, nos aseguramos de que nuestros estudiantes estén preparados y entusiasmados para la transición de un nivel de grado </w:t>
      </w:r>
      <w:proofErr w:type="gramStart"/>
      <w:r w:rsidRPr="49AC2C72">
        <w:rPr>
          <w:rFonts w:ascii="Segoe UI" w:eastAsia="Segoe UI" w:hAnsi="Segoe UI" w:cs="Segoe UI"/>
          <w:color w:val="000000" w:themeColor="text1"/>
          <w:sz w:val="21"/>
          <w:szCs w:val="21"/>
        </w:rPr>
        <w:t>a</w:t>
      </w:r>
      <w:proofErr w:type="gramEnd"/>
      <w:r w:rsidRPr="49AC2C72">
        <w:rPr>
          <w:rFonts w:ascii="Segoe UI" w:eastAsia="Segoe UI" w:hAnsi="Segoe UI" w:cs="Segoe UI"/>
          <w:color w:val="000000" w:themeColor="text1"/>
          <w:sz w:val="21"/>
          <w:szCs w:val="21"/>
        </w:rPr>
        <w:t xml:space="preserve"> otro. Hay varios programas/rutinas que hemos establecido para los estudiantes que pueden estar ingresando a nuestra escuela, moviéndose a través de nuestra escuela y saliendo de nuestra escuela para garantizar el éxito de todos los estudiantes.</w:t>
      </w:r>
    </w:p>
    <w:p w14:paraId="730515FF" w14:textId="53721797" w:rsidR="49AC2C72" w:rsidRDefault="49AC2C72" w:rsidP="49AC2C72">
      <w:pPr>
        <w:spacing w:after="209" w:line="271" w:lineRule="auto"/>
        <w:ind w:left="161" w:right="74" w:hanging="10"/>
        <w:jc w:val="both"/>
        <w:rPr>
          <w:rFonts w:ascii="Segoe UI" w:eastAsia="Segoe UI" w:hAnsi="Segoe UI" w:cs="Segoe UI"/>
          <w:color w:val="000000" w:themeColor="text1"/>
          <w:sz w:val="21"/>
          <w:szCs w:val="21"/>
        </w:rPr>
      </w:pPr>
    </w:p>
    <w:p w14:paraId="3DB40492" w14:textId="6781F291" w:rsidR="1DF9F1A8" w:rsidRDefault="1DF9F1A8" w:rsidP="49AC2C72">
      <w:pPr>
        <w:spacing w:after="209" w:line="271" w:lineRule="auto"/>
        <w:ind w:left="161" w:right="74" w:hanging="10"/>
        <w:jc w:val="both"/>
      </w:pPr>
      <w:r w:rsidRPr="49AC2C72">
        <w:rPr>
          <w:rFonts w:ascii="Segoe UI" w:eastAsia="Segoe UI" w:hAnsi="Segoe UI" w:cs="Segoe UI"/>
          <w:b/>
          <w:bCs/>
          <w:color w:val="000000" w:themeColor="text1"/>
          <w:sz w:val="21"/>
          <w:szCs w:val="21"/>
          <w:lang w:val="es-ES"/>
        </w:rPr>
        <w:t>Transición al Kindergarten</w:t>
      </w:r>
      <w:r w:rsidRPr="49AC2C72">
        <w:rPr>
          <w:rFonts w:ascii="Segoe UI" w:eastAsia="Segoe UI" w:hAnsi="Segoe UI" w:cs="Segoe UI"/>
          <w:color w:val="000000" w:themeColor="text1"/>
          <w:sz w:val="21"/>
          <w:szCs w:val="21"/>
          <w:lang w:val="es-ES"/>
        </w:rPr>
        <w:t xml:space="preserve">: El programa local de Head Start visita las aulas de kindergarten para ver cómo es un día típico de instrucción. Los estudiantes visitan durante aproximadamente 2 horas y participan en una actividad para demostrar habilidades de escucha y participar en este nuevo entorno social. </w:t>
      </w:r>
    </w:p>
    <w:p w14:paraId="7221FD2A" w14:textId="12441264" w:rsidR="1DF9F1A8" w:rsidRDefault="1DF9F1A8" w:rsidP="49AC2C72">
      <w:pPr>
        <w:spacing w:after="209" w:line="271" w:lineRule="auto"/>
        <w:ind w:left="161" w:right="74" w:hanging="10"/>
        <w:jc w:val="both"/>
        <w:rPr>
          <w:rFonts w:ascii="Segoe UI" w:eastAsia="Segoe UI" w:hAnsi="Segoe UI" w:cs="Segoe UI"/>
          <w:color w:val="000000" w:themeColor="text1"/>
          <w:sz w:val="21"/>
          <w:szCs w:val="21"/>
          <w:lang w:val="es-ES"/>
        </w:rPr>
      </w:pPr>
      <w:r w:rsidRPr="49AC2C72">
        <w:rPr>
          <w:rFonts w:ascii="Segoe UI" w:eastAsia="Segoe UI" w:hAnsi="Segoe UI" w:cs="Segoe UI"/>
          <w:b/>
          <w:bCs/>
          <w:color w:val="000000" w:themeColor="text1"/>
          <w:sz w:val="21"/>
          <w:szCs w:val="21"/>
          <w:lang w:val="es-ES"/>
        </w:rPr>
        <w:t xml:space="preserve">Orientación de Kindergarten: </w:t>
      </w:r>
      <w:r w:rsidRPr="49AC2C72">
        <w:rPr>
          <w:rFonts w:ascii="Segoe UI" w:eastAsia="Segoe UI" w:hAnsi="Segoe UI" w:cs="Segoe UI"/>
          <w:color w:val="000000" w:themeColor="text1"/>
          <w:sz w:val="21"/>
          <w:szCs w:val="21"/>
          <w:lang w:val="es-ES"/>
        </w:rPr>
        <w:t>Todos los estudiantes de kindergarten y sus familias están invitados a asistir a la orientación de kindergarten en agosto. Los estudiantes y las familias aprenden las reglas y procedimientos del aula de los maestros del aula. Los estudiantes y las familias aprenden las reglas escolares del director, el subdirector y el consejero académico.</w:t>
      </w:r>
    </w:p>
    <w:p w14:paraId="70BB2B86" w14:textId="77777777" w:rsidR="005B49EF" w:rsidRDefault="005B49EF" w:rsidP="49AC2C72">
      <w:pPr>
        <w:spacing w:after="209" w:line="271" w:lineRule="auto"/>
        <w:ind w:left="161" w:right="74" w:hanging="10"/>
        <w:jc w:val="both"/>
        <w:rPr>
          <w:rFonts w:ascii="Times New Roman" w:eastAsia="Times New Roman" w:hAnsi="Times New Roman" w:cs="Times New Roman"/>
          <w:sz w:val="26"/>
          <w:szCs w:val="26"/>
        </w:rPr>
      </w:pPr>
    </w:p>
    <w:p w14:paraId="465F3B61" w14:textId="0373D1D4" w:rsidR="005B49EF" w:rsidRDefault="71BAB8CA" w:rsidP="49AC2C72">
      <w:pPr>
        <w:spacing w:after="209" w:line="271" w:lineRule="auto"/>
        <w:ind w:left="161" w:right="74" w:hanging="10"/>
        <w:jc w:val="both"/>
        <w:rPr>
          <w:rFonts w:ascii="Times New Roman" w:eastAsia="Times New Roman" w:hAnsi="Times New Roman" w:cs="Times New Roman"/>
          <w:sz w:val="26"/>
          <w:szCs w:val="26"/>
        </w:rPr>
      </w:pPr>
      <w:r w:rsidRPr="49AC2C72">
        <w:rPr>
          <w:rFonts w:ascii="Segoe UI" w:eastAsia="Segoe UI" w:hAnsi="Segoe UI" w:cs="Segoe UI"/>
          <w:b/>
          <w:bCs/>
          <w:color w:val="000000" w:themeColor="text1"/>
          <w:sz w:val="21"/>
          <w:szCs w:val="21"/>
        </w:rPr>
        <w:t>2º a 3º grado</w:t>
      </w:r>
      <w:r w:rsidRPr="49AC2C72">
        <w:rPr>
          <w:rFonts w:ascii="Segoe UI" w:eastAsia="Segoe UI" w:hAnsi="Segoe UI" w:cs="Segoe UI"/>
          <w:color w:val="000000" w:themeColor="text1"/>
          <w:sz w:val="21"/>
          <w:szCs w:val="21"/>
        </w:rPr>
        <w:t xml:space="preserve">: Los estudiantes de segundo grado hacen un recorrido por el edificio para ver las aulas de tercer grado. </w:t>
      </w:r>
      <w:proofErr w:type="gramStart"/>
      <w:r w:rsidRPr="49AC2C72">
        <w:rPr>
          <w:rFonts w:ascii="Segoe UI" w:eastAsia="Segoe UI" w:hAnsi="Segoe UI" w:cs="Segoe UI"/>
          <w:color w:val="000000" w:themeColor="text1"/>
          <w:sz w:val="21"/>
          <w:szCs w:val="21"/>
        </w:rPr>
        <w:t>Los</w:t>
      </w:r>
      <w:proofErr w:type="gramEnd"/>
      <w:r w:rsidRPr="49AC2C72">
        <w:rPr>
          <w:rFonts w:ascii="Segoe UI" w:eastAsia="Segoe UI" w:hAnsi="Segoe UI" w:cs="Segoe UI"/>
          <w:color w:val="000000" w:themeColor="text1"/>
          <w:sz w:val="21"/>
          <w:szCs w:val="21"/>
        </w:rPr>
        <w:t xml:space="preserve"> maestros de tercer grado se presentan a los estudiantes de segundo grado y explican cómo los estudiantes cambian de clase en tercer grado. </w:t>
      </w:r>
      <w:proofErr w:type="gramStart"/>
      <w:r w:rsidRPr="49AC2C72">
        <w:rPr>
          <w:rFonts w:ascii="Segoe UI" w:eastAsia="Segoe UI" w:hAnsi="Segoe UI" w:cs="Segoe UI"/>
          <w:color w:val="000000" w:themeColor="text1"/>
          <w:sz w:val="21"/>
          <w:szCs w:val="21"/>
        </w:rPr>
        <w:t>Los</w:t>
      </w:r>
      <w:proofErr w:type="gramEnd"/>
      <w:r w:rsidRPr="49AC2C72">
        <w:rPr>
          <w:rFonts w:ascii="Segoe UI" w:eastAsia="Segoe UI" w:hAnsi="Segoe UI" w:cs="Segoe UI"/>
          <w:color w:val="000000" w:themeColor="text1"/>
          <w:sz w:val="21"/>
          <w:szCs w:val="21"/>
        </w:rPr>
        <w:t xml:space="preserve"> maestros de segundo grado proporcionan a los estudiantes un paquete para ayudarlos a prepararse para las habilidades de tercer grado.</w:t>
      </w:r>
    </w:p>
    <w:p w14:paraId="4017D32C" w14:textId="193CEA6A" w:rsidR="005B49EF" w:rsidRDefault="005B49EF" w:rsidP="49AC2C72">
      <w:pPr>
        <w:spacing w:after="209" w:line="271" w:lineRule="auto"/>
        <w:ind w:left="161" w:right="74" w:hanging="10"/>
        <w:jc w:val="both"/>
        <w:rPr>
          <w:rFonts w:ascii="Segoe UI" w:eastAsia="Segoe UI" w:hAnsi="Segoe UI" w:cs="Segoe UI"/>
          <w:color w:val="000000" w:themeColor="text1"/>
          <w:sz w:val="21"/>
          <w:szCs w:val="21"/>
        </w:rPr>
      </w:pPr>
    </w:p>
    <w:p w14:paraId="175F5038" w14:textId="3388C394" w:rsidR="005B49EF" w:rsidRDefault="005B49EF" w:rsidP="49AC2C72">
      <w:pPr>
        <w:spacing w:after="209" w:line="271" w:lineRule="auto"/>
        <w:ind w:left="161" w:right="74" w:hanging="10"/>
        <w:jc w:val="both"/>
        <w:rPr>
          <w:rFonts w:ascii="Segoe UI" w:eastAsia="Segoe UI" w:hAnsi="Segoe UI" w:cs="Segoe UI"/>
          <w:color w:val="000000" w:themeColor="text1"/>
          <w:sz w:val="21"/>
          <w:szCs w:val="21"/>
        </w:rPr>
      </w:pPr>
    </w:p>
    <w:p w14:paraId="28036B15" w14:textId="7838F747" w:rsidR="005B49EF" w:rsidRDefault="005B49EF" w:rsidP="49AC2C72">
      <w:pPr>
        <w:spacing w:after="209" w:line="271" w:lineRule="auto"/>
        <w:ind w:left="161" w:right="74" w:hanging="10"/>
        <w:jc w:val="both"/>
        <w:rPr>
          <w:rFonts w:ascii="Segoe UI" w:eastAsia="Segoe UI" w:hAnsi="Segoe UI" w:cs="Segoe UI"/>
          <w:color w:val="000000" w:themeColor="text1"/>
          <w:sz w:val="21"/>
          <w:szCs w:val="21"/>
        </w:rPr>
      </w:pPr>
    </w:p>
    <w:p w14:paraId="603D4867" w14:textId="4B63653E" w:rsidR="005B49EF" w:rsidRDefault="005B49EF" w:rsidP="49AC2C72">
      <w:pPr>
        <w:spacing w:after="209" w:line="271" w:lineRule="auto"/>
        <w:ind w:left="161" w:right="74" w:hanging="10"/>
        <w:jc w:val="both"/>
        <w:rPr>
          <w:rFonts w:ascii="Segoe UI" w:eastAsia="Segoe UI" w:hAnsi="Segoe UI" w:cs="Segoe UI"/>
          <w:color w:val="000000" w:themeColor="text1"/>
          <w:sz w:val="21"/>
          <w:szCs w:val="21"/>
        </w:rPr>
      </w:pPr>
    </w:p>
    <w:p w14:paraId="4C8287E4" w14:textId="77777777" w:rsidR="005B49EF" w:rsidRDefault="7264DF99" w:rsidP="49AC2C72">
      <w:pPr>
        <w:spacing w:after="5" w:line="271" w:lineRule="auto"/>
        <w:ind w:right="1902"/>
        <w:jc w:val="right"/>
      </w:pPr>
      <w:r w:rsidRPr="49AC2C72">
        <w:rPr>
          <w:rFonts w:ascii="Times New Roman" w:eastAsia="Times New Roman" w:hAnsi="Times New Roman" w:cs="Times New Roman"/>
          <w:color w:val="FF0000"/>
          <w:sz w:val="40"/>
          <w:szCs w:val="40"/>
        </w:rPr>
        <w:t xml:space="preserve">FREELAND ELEMENTARY/MIDDLE SCHOOL                              </w:t>
      </w:r>
    </w:p>
    <w:p w14:paraId="0BA566EC" w14:textId="77777777" w:rsidR="005B49EF" w:rsidRDefault="7264DF99" w:rsidP="49AC2C72">
      <w:pPr>
        <w:tabs>
          <w:tab w:val="center" w:pos="431"/>
          <w:tab w:val="center" w:pos="5675"/>
        </w:tabs>
        <w:spacing w:after="122" w:line="271" w:lineRule="auto"/>
        <w:ind w:firstLine="431"/>
      </w:pPr>
      <w:r>
        <w:rPr>
          <w:noProof/>
        </w:rPr>
        <w:drawing>
          <wp:inline distT="0" distB="0" distL="0" distR="0" wp14:anchorId="0E5E17D4" wp14:editId="67192CC4">
            <wp:extent cx="9144" cy="9144"/>
            <wp:effectExtent l="0" t="0" r="0" b="0"/>
            <wp:docPr id="1309843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7">
                      <a:extLst>
                        <a:ext uri="{28A0092B-C50C-407E-A947-70E740481C1C}">
                          <a14:useLocalDpi xmlns:a14="http://schemas.microsoft.com/office/drawing/2010/main" val="0"/>
                        </a:ext>
                      </a:extLst>
                    </a:blip>
                    <a:stretch>
                      <a:fillRect/>
                    </a:stretch>
                  </pic:blipFill>
                  <pic:spPr>
                    <a:xfrm>
                      <a:off x="0" y="0"/>
                      <a:ext cx="9144" cy="9144"/>
                    </a:xfrm>
                    <a:prstGeom prst="rect">
                      <a:avLst/>
                    </a:prstGeom>
                  </pic:spPr>
                </pic:pic>
              </a:graphicData>
            </a:graphic>
          </wp:inline>
        </w:drawing>
      </w:r>
      <w:r w:rsidR="005B49EF">
        <w:tab/>
      </w:r>
      <w:r w:rsidRPr="49AC2C72">
        <w:rPr>
          <w:rFonts w:ascii="Times New Roman" w:eastAsia="Times New Roman" w:hAnsi="Times New Roman" w:cs="Times New Roman"/>
          <w:sz w:val="32"/>
          <w:szCs w:val="32"/>
        </w:rPr>
        <w:t xml:space="preserve">HAZLETON AREA SCHOOL DISTRICT </w:t>
      </w:r>
    </w:p>
    <w:p w14:paraId="2D6FF3DE" w14:textId="77777777" w:rsidR="005B49EF" w:rsidRDefault="7264DF99" w:rsidP="49AC2C72">
      <w:pPr>
        <w:spacing w:after="186" w:line="271" w:lineRule="auto"/>
        <w:ind w:left="58"/>
        <w:jc w:val="center"/>
      </w:pPr>
      <w:r>
        <w:rPr>
          <w:noProof/>
        </w:rPr>
        <w:drawing>
          <wp:inline distT="0" distB="0" distL="0" distR="0" wp14:anchorId="655BC467" wp14:editId="4A953C26">
            <wp:extent cx="451104" cy="438912"/>
            <wp:effectExtent l="0" t="0" r="0" b="0"/>
            <wp:docPr id="2107998662"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104" cy="438912"/>
                    </a:xfrm>
                    <a:prstGeom prst="rect">
                      <a:avLst/>
                    </a:prstGeom>
                  </pic:spPr>
                </pic:pic>
              </a:graphicData>
            </a:graphic>
          </wp:inline>
        </w:drawing>
      </w:r>
      <w:r w:rsidRPr="49AC2C72">
        <w:rPr>
          <w:rFonts w:ascii="Times New Roman" w:eastAsia="Times New Roman" w:hAnsi="Times New Roman" w:cs="Times New Roman"/>
          <w:sz w:val="24"/>
          <w:szCs w:val="24"/>
        </w:rPr>
        <w:t xml:space="preserve"> </w:t>
      </w:r>
    </w:p>
    <w:p w14:paraId="33747009" w14:textId="384FCA5C" w:rsidR="005B49EF" w:rsidRDefault="7264DF99" w:rsidP="49AC2C72">
      <w:pPr>
        <w:tabs>
          <w:tab w:val="center" w:pos="2158"/>
          <w:tab w:val="center" w:pos="2877"/>
          <w:tab w:val="center" w:pos="3598"/>
          <w:tab w:val="center" w:pos="4319"/>
          <w:tab w:val="center" w:pos="5037"/>
          <w:tab w:val="center" w:pos="5758"/>
          <w:tab w:val="center" w:pos="7881"/>
        </w:tabs>
        <w:spacing w:after="0" w:line="271" w:lineRule="auto"/>
        <w:ind w:left="-15"/>
      </w:pPr>
      <w:r w:rsidRPr="49AC2C72">
        <w:rPr>
          <w:rFonts w:ascii="Times New Roman" w:eastAsia="Times New Roman" w:hAnsi="Times New Roman" w:cs="Times New Roman"/>
          <w:sz w:val="24"/>
          <w:szCs w:val="24"/>
        </w:rPr>
        <w:t xml:space="preserve">Mr. Frank Walton    </w:t>
      </w:r>
      <w:r w:rsidR="005B49EF">
        <w:tab/>
      </w:r>
      <w:r w:rsidRPr="49AC2C72">
        <w:rPr>
          <w:rFonts w:ascii="Times New Roman" w:eastAsia="Times New Roman" w:hAnsi="Times New Roman" w:cs="Times New Roman"/>
          <w:sz w:val="24"/>
          <w:szCs w:val="24"/>
        </w:rPr>
        <w:t xml:space="preserve"> </w:t>
      </w:r>
      <w:r w:rsidR="005B49EF">
        <w:tab/>
      </w:r>
      <w:r w:rsidRPr="49AC2C72">
        <w:rPr>
          <w:rFonts w:ascii="Times New Roman" w:eastAsia="Times New Roman" w:hAnsi="Times New Roman" w:cs="Times New Roman"/>
          <w:sz w:val="24"/>
          <w:szCs w:val="24"/>
        </w:rPr>
        <w:t xml:space="preserve"> </w:t>
      </w:r>
      <w:r w:rsidR="005B49EF">
        <w:tab/>
      </w:r>
      <w:r w:rsidRPr="49AC2C72">
        <w:rPr>
          <w:rFonts w:ascii="Times New Roman" w:eastAsia="Times New Roman" w:hAnsi="Times New Roman" w:cs="Times New Roman"/>
          <w:sz w:val="24"/>
          <w:szCs w:val="24"/>
        </w:rPr>
        <w:t xml:space="preserve"> </w:t>
      </w:r>
      <w:r w:rsidR="005B49EF">
        <w:tab/>
      </w:r>
      <w:r w:rsidRPr="49AC2C72">
        <w:rPr>
          <w:rFonts w:ascii="Times New Roman" w:eastAsia="Times New Roman" w:hAnsi="Times New Roman" w:cs="Times New Roman"/>
          <w:sz w:val="24"/>
          <w:szCs w:val="24"/>
        </w:rPr>
        <w:t xml:space="preserve"> </w:t>
      </w:r>
      <w:r w:rsidR="005B49EF">
        <w:tab/>
      </w:r>
      <w:r w:rsidRPr="49AC2C72">
        <w:rPr>
          <w:rFonts w:ascii="Times New Roman" w:eastAsia="Times New Roman" w:hAnsi="Times New Roman" w:cs="Times New Roman"/>
          <w:sz w:val="24"/>
          <w:szCs w:val="24"/>
        </w:rPr>
        <w:t xml:space="preserve"> </w:t>
      </w:r>
      <w:r w:rsidR="005B49EF">
        <w:tab/>
      </w:r>
      <w:r w:rsidRPr="49AC2C72">
        <w:rPr>
          <w:rFonts w:ascii="Times New Roman" w:eastAsia="Times New Roman" w:hAnsi="Times New Roman" w:cs="Times New Roman"/>
          <w:sz w:val="24"/>
          <w:szCs w:val="24"/>
        </w:rPr>
        <w:t xml:space="preserve">                                         Mrs. Susan Platek  </w:t>
      </w:r>
    </w:p>
    <w:p w14:paraId="216D172E" w14:textId="380FEC87" w:rsidR="005B49EF" w:rsidRDefault="7264DF99" w:rsidP="49AC2C72">
      <w:pPr>
        <w:tabs>
          <w:tab w:val="center" w:pos="1439"/>
          <w:tab w:val="center" w:pos="2160"/>
          <w:tab w:val="center" w:pos="2881"/>
          <w:tab w:val="center" w:pos="3600"/>
          <w:tab w:val="center" w:pos="4321"/>
          <w:tab w:val="center" w:pos="5039"/>
          <w:tab w:val="center" w:pos="5760"/>
          <w:tab w:val="center" w:pos="6479"/>
          <w:tab w:val="center" w:pos="8277"/>
        </w:tabs>
        <w:spacing w:after="0" w:line="271" w:lineRule="auto"/>
        <w:ind w:left="-15"/>
      </w:pPr>
      <w:r w:rsidRPr="49AC2C72">
        <w:rPr>
          <w:rFonts w:ascii="Times New Roman" w:eastAsia="Times New Roman" w:hAnsi="Times New Roman" w:cs="Times New Roman"/>
          <w:sz w:val="24"/>
          <w:szCs w:val="24"/>
        </w:rPr>
        <w:t>Principal</w:t>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color w:val="FF0000"/>
          <w:sz w:val="24"/>
          <w:szCs w:val="24"/>
        </w:rPr>
        <w:t xml:space="preserve">       </w:t>
      </w:r>
      <w:r w:rsidR="005B49EF">
        <w:tab/>
      </w:r>
      <w:r w:rsidRPr="49AC2C72">
        <w:rPr>
          <w:rFonts w:ascii="Times New Roman" w:eastAsia="Times New Roman" w:hAnsi="Times New Roman" w:cs="Times New Roman"/>
          <w:sz w:val="24"/>
          <w:szCs w:val="24"/>
        </w:rPr>
        <w:t xml:space="preserve">      Assistant Principal</w:t>
      </w:r>
    </w:p>
    <w:p w14:paraId="7ED2F325" w14:textId="5114F27D" w:rsidR="005B49EF" w:rsidRDefault="005B49EF" w:rsidP="49AC2C72">
      <w:pPr>
        <w:spacing w:after="209" w:line="271" w:lineRule="auto"/>
        <w:ind w:left="161" w:right="74" w:hanging="10"/>
        <w:jc w:val="both"/>
        <w:rPr>
          <w:rFonts w:ascii="Times New Roman" w:eastAsia="Times New Roman" w:hAnsi="Times New Roman" w:cs="Times New Roman"/>
          <w:sz w:val="26"/>
          <w:szCs w:val="26"/>
        </w:rPr>
      </w:pPr>
    </w:p>
    <w:p w14:paraId="6EDAA7D0" w14:textId="0760EC35" w:rsidR="005B49EF" w:rsidRDefault="005B49EF" w:rsidP="49AC2C72">
      <w:pPr>
        <w:spacing w:after="209" w:line="271" w:lineRule="auto"/>
        <w:ind w:left="161" w:right="74" w:hanging="10"/>
        <w:jc w:val="both"/>
        <w:rPr>
          <w:rFonts w:ascii="Segoe UI" w:eastAsia="Segoe UI" w:hAnsi="Segoe UI" w:cs="Segoe UI"/>
          <w:color w:val="000000" w:themeColor="text1"/>
          <w:sz w:val="21"/>
          <w:szCs w:val="21"/>
        </w:rPr>
      </w:pPr>
    </w:p>
    <w:p w14:paraId="5A0CE302" w14:textId="08B1B550" w:rsidR="005B49EF" w:rsidRDefault="71BAB8CA" w:rsidP="49AC2C72">
      <w:pPr>
        <w:spacing w:after="209" w:line="271" w:lineRule="auto"/>
        <w:ind w:left="161" w:right="74" w:hanging="10"/>
        <w:jc w:val="both"/>
        <w:rPr>
          <w:rFonts w:ascii="Times New Roman" w:eastAsia="Times New Roman" w:hAnsi="Times New Roman" w:cs="Times New Roman"/>
          <w:sz w:val="26"/>
          <w:szCs w:val="26"/>
        </w:rPr>
      </w:pPr>
      <w:r w:rsidRPr="49AC2C72">
        <w:rPr>
          <w:rFonts w:ascii="Segoe UI" w:eastAsia="Segoe UI" w:hAnsi="Segoe UI" w:cs="Segoe UI"/>
          <w:color w:val="000000" w:themeColor="text1"/>
          <w:sz w:val="21"/>
          <w:szCs w:val="21"/>
        </w:rPr>
        <w:t>6º grado a 7º grado: Los estudiantes de 6º grado participan en un baile de disfraces en el que experimentan los comportamientos que se esperan en la escuela intermedia. Los estudiantes aprenden las reglas y expectativas del programa de comportamiento positivo de la escuela intermedia.</w:t>
      </w:r>
    </w:p>
    <w:p w14:paraId="24212AD2" w14:textId="637D80E6" w:rsidR="005B49EF" w:rsidRDefault="240C2C9C">
      <w:pPr>
        <w:spacing w:after="209" w:line="271" w:lineRule="auto"/>
        <w:ind w:left="161" w:right="74" w:hanging="10"/>
        <w:jc w:val="both"/>
      </w:pPr>
      <w:r w:rsidRPr="49AC2C72">
        <w:rPr>
          <w:rFonts w:ascii="Segoe UI" w:eastAsia="Segoe UI" w:hAnsi="Segoe UI" w:cs="Segoe UI"/>
          <w:sz w:val="21"/>
          <w:szCs w:val="21"/>
          <w:lang w:val="es-ES"/>
        </w:rPr>
        <w:t>8 grado a Bachillerato: Nuestra clase de 8º grado tiene la oportunidad de experimentar la escuela secundaria visitando la escuela secundaria del área de Hazleton, la escuela de artes y humanidades y la escuela STEM. Nuestro distrito proporciona su transporte, y algunos de sus maestros acompañan su viaje. El HASD también tiene su propio plan de transición, que por supuesto aquí en FEMS implementamos. Muchos de estos están incluidos dentro de su plan.</w:t>
      </w:r>
    </w:p>
    <w:p w14:paraId="2E444949" w14:textId="1CEACD79" w:rsidR="71BAB8CA" w:rsidRDefault="71BAB8CA" w:rsidP="49AC2C72">
      <w:pPr>
        <w:spacing w:after="0" w:line="210" w:lineRule="auto"/>
        <w:ind w:left="60" w:right="60"/>
        <w:jc w:val="center"/>
        <w:rPr>
          <w:rFonts w:ascii="Times New Roman" w:eastAsia="Times New Roman" w:hAnsi="Times New Roman" w:cs="Times New Roman"/>
          <w:color w:val="000000" w:themeColor="text1"/>
          <w:sz w:val="44"/>
          <w:szCs w:val="44"/>
        </w:rPr>
      </w:pPr>
      <w:r w:rsidRPr="49AC2C72">
        <w:rPr>
          <w:rFonts w:ascii="Segoe UI" w:eastAsia="Segoe UI" w:hAnsi="Segoe UI" w:cs="Segoe UI"/>
          <w:b/>
          <w:bCs/>
          <w:color w:val="FFFFFF" w:themeColor="background1"/>
          <w:sz w:val="21"/>
          <w:szCs w:val="21"/>
        </w:rPr>
        <w:t>Insert</w:t>
      </w:r>
    </w:p>
    <w:p w14:paraId="6079FA16" w14:textId="1E295F7C" w:rsidR="49AC2C72" w:rsidRDefault="49AC2C72" w:rsidP="49AC2C72">
      <w:pPr>
        <w:spacing w:after="209" w:line="271" w:lineRule="auto"/>
        <w:ind w:left="161" w:right="74" w:hanging="10"/>
        <w:jc w:val="both"/>
        <w:rPr>
          <w:rFonts w:ascii="Times New Roman" w:eastAsia="Times New Roman" w:hAnsi="Times New Roman" w:cs="Times New Roman"/>
          <w:sz w:val="26"/>
          <w:szCs w:val="26"/>
        </w:rPr>
      </w:pPr>
    </w:p>
    <w:p w14:paraId="3C4FBF96" w14:textId="77777777" w:rsidR="005B49EF" w:rsidRDefault="005B49EF">
      <w:pPr>
        <w:spacing w:after="209" w:line="271" w:lineRule="auto"/>
        <w:ind w:left="161" w:right="74" w:hanging="10"/>
        <w:jc w:val="both"/>
        <w:rPr>
          <w:rFonts w:ascii="Times New Roman" w:eastAsia="Times New Roman" w:hAnsi="Times New Roman" w:cs="Times New Roman"/>
          <w:sz w:val="26"/>
        </w:rPr>
      </w:pPr>
    </w:p>
    <w:p w14:paraId="703AF2BB" w14:textId="77777777" w:rsidR="005B49EF" w:rsidRDefault="005B49EF">
      <w:pPr>
        <w:spacing w:after="209" w:line="271" w:lineRule="auto"/>
        <w:ind w:left="161" w:right="74" w:hanging="10"/>
        <w:jc w:val="both"/>
        <w:rPr>
          <w:rFonts w:ascii="Times New Roman" w:eastAsia="Times New Roman" w:hAnsi="Times New Roman" w:cs="Times New Roman"/>
          <w:sz w:val="26"/>
        </w:rPr>
      </w:pPr>
    </w:p>
    <w:p w14:paraId="3E98FA04" w14:textId="77777777" w:rsidR="005B49EF" w:rsidRDefault="005B49EF">
      <w:pPr>
        <w:spacing w:after="209" w:line="271" w:lineRule="auto"/>
        <w:ind w:left="161" w:right="74" w:hanging="10"/>
        <w:jc w:val="both"/>
        <w:rPr>
          <w:rFonts w:ascii="Times New Roman" w:eastAsia="Times New Roman" w:hAnsi="Times New Roman" w:cs="Times New Roman"/>
          <w:sz w:val="26"/>
        </w:rPr>
      </w:pPr>
    </w:p>
    <w:p w14:paraId="07EF6020" w14:textId="77777777" w:rsidR="005B49EF" w:rsidRDefault="005B49EF">
      <w:pPr>
        <w:spacing w:after="209" w:line="271" w:lineRule="auto"/>
        <w:ind w:left="161" w:right="74" w:hanging="10"/>
        <w:jc w:val="both"/>
        <w:rPr>
          <w:rFonts w:ascii="Times New Roman" w:eastAsia="Times New Roman" w:hAnsi="Times New Roman" w:cs="Times New Roman"/>
          <w:sz w:val="26"/>
        </w:rPr>
      </w:pPr>
    </w:p>
    <w:p w14:paraId="1C942B94" w14:textId="77777777" w:rsidR="005B49EF" w:rsidRDefault="005B49EF">
      <w:pPr>
        <w:spacing w:after="209" w:line="271" w:lineRule="auto"/>
        <w:ind w:left="161" w:right="74" w:hanging="10"/>
        <w:jc w:val="both"/>
        <w:rPr>
          <w:rFonts w:ascii="Times New Roman" w:eastAsia="Times New Roman" w:hAnsi="Times New Roman" w:cs="Times New Roman"/>
          <w:sz w:val="26"/>
        </w:rPr>
      </w:pPr>
    </w:p>
    <w:p w14:paraId="100E1BBD" w14:textId="77777777" w:rsidR="005B49EF" w:rsidRDefault="005B49EF">
      <w:pPr>
        <w:spacing w:after="209" w:line="271" w:lineRule="auto"/>
        <w:ind w:left="161" w:right="74" w:hanging="10"/>
        <w:jc w:val="both"/>
        <w:rPr>
          <w:rFonts w:ascii="Times New Roman" w:eastAsia="Times New Roman" w:hAnsi="Times New Roman" w:cs="Times New Roman"/>
          <w:sz w:val="26"/>
        </w:rPr>
      </w:pPr>
    </w:p>
    <w:p w14:paraId="3A07AF94" w14:textId="77777777" w:rsidR="005B49EF" w:rsidRDefault="005B49EF">
      <w:pPr>
        <w:spacing w:after="209" w:line="271" w:lineRule="auto"/>
        <w:ind w:left="161" w:right="74" w:hanging="10"/>
        <w:jc w:val="both"/>
        <w:rPr>
          <w:rFonts w:ascii="Times New Roman" w:eastAsia="Times New Roman" w:hAnsi="Times New Roman" w:cs="Times New Roman"/>
          <w:sz w:val="26"/>
        </w:rPr>
      </w:pPr>
    </w:p>
    <w:p w14:paraId="742C201F" w14:textId="77777777" w:rsidR="005B49EF" w:rsidRDefault="005B49EF">
      <w:pPr>
        <w:spacing w:after="209" w:line="271" w:lineRule="auto"/>
        <w:ind w:left="161" w:right="74" w:hanging="10"/>
        <w:jc w:val="both"/>
        <w:rPr>
          <w:rFonts w:ascii="Times New Roman" w:eastAsia="Times New Roman" w:hAnsi="Times New Roman" w:cs="Times New Roman"/>
          <w:sz w:val="26"/>
        </w:rPr>
      </w:pPr>
    </w:p>
    <w:p w14:paraId="0A51BB0E" w14:textId="66E36A1F" w:rsidR="00762ED2" w:rsidRDefault="005B49EF" w:rsidP="49AC2C72">
      <w:pPr>
        <w:spacing w:after="209" w:line="271" w:lineRule="auto"/>
        <w:ind w:left="161" w:right="74" w:hanging="10"/>
        <w:jc w:val="both"/>
      </w:pPr>
      <w:r w:rsidRPr="49AC2C72">
        <w:rPr>
          <w:rFonts w:ascii="Times New Roman" w:eastAsia="Times New Roman" w:hAnsi="Times New Roman" w:cs="Times New Roman"/>
          <w:sz w:val="26"/>
          <w:szCs w:val="26"/>
          <w:lang w:val="es-ES"/>
        </w:rPr>
        <w:t xml:space="preserve">                                                         </w:t>
      </w:r>
      <w:r w:rsidR="00303885">
        <w:rPr>
          <w:noProof/>
        </w:rPr>
        <w:drawing>
          <wp:inline distT="0" distB="0" distL="0" distR="0" wp14:anchorId="0FF451DF" wp14:editId="0E8B46ED">
            <wp:extent cx="9144" cy="9144"/>
            <wp:effectExtent l="0" t="0" r="0" b="0"/>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ic:nvPicPr>
                  <pic:blipFill>
                    <a:blip r:embed="rId10">
                      <a:extLst>
                        <a:ext uri="{28A0092B-C50C-407E-A947-70E740481C1C}">
                          <a14:useLocalDpi xmlns:a14="http://schemas.microsoft.com/office/drawing/2010/main" val="0"/>
                        </a:ext>
                      </a:extLst>
                    </a:blip>
                    <a:stretch>
                      <a:fillRect/>
                    </a:stretch>
                  </pic:blipFill>
                  <pic:spPr>
                    <a:xfrm>
                      <a:off x="0" y="0"/>
                      <a:ext cx="9144" cy="9144"/>
                    </a:xfrm>
                    <a:prstGeom prst="rect">
                      <a:avLst/>
                    </a:prstGeom>
                  </pic:spPr>
                </pic:pic>
              </a:graphicData>
            </a:graphic>
          </wp:inline>
        </w:drawing>
      </w:r>
    </w:p>
    <w:p w14:paraId="7C81C4B3" w14:textId="166C4BF3" w:rsidR="00762ED2" w:rsidRDefault="00303885">
      <w:pPr>
        <w:spacing w:after="62"/>
        <w:ind w:left="238"/>
      </w:pPr>
      <w:r>
        <w:rPr>
          <w:noProof/>
        </w:rPr>
        <w:drawing>
          <wp:inline distT="0" distB="0" distL="0" distR="0" wp14:anchorId="27515EF7" wp14:editId="2EA29AF3">
            <wp:extent cx="13716" cy="9144"/>
            <wp:effectExtent l="0" t="0" r="0" b="0"/>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ic:nvPicPr>
                  <pic:blipFill>
                    <a:blip r:embed="rId11">
                      <a:extLst>
                        <a:ext uri="{28A0092B-C50C-407E-A947-70E740481C1C}">
                          <a14:useLocalDpi xmlns:a14="http://schemas.microsoft.com/office/drawing/2010/main" val="0"/>
                        </a:ext>
                      </a:extLst>
                    </a:blip>
                    <a:stretch>
                      <a:fillRect/>
                    </a:stretch>
                  </pic:blipFill>
                  <pic:spPr>
                    <a:xfrm>
                      <a:off x="0" y="0"/>
                      <a:ext cx="13716" cy="9144"/>
                    </a:xfrm>
                    <a:prstGeom prst="rect">
                      <a:avLst/>
                    </a:prstGeom>
                  </pic:spPr>
                </pic:pic>
              </a:graphicData>
            </a:graphic>
          </wp:inline>
        </w:drawing>
      </w:r>
    </w:p>
    <w:p w14:paraId="5425145F" w14:textId="7DDAE830" w:rsidR="005B49EF" w:rsidRDefault="005B49EF" w:rsidP="49AC2C72">
      <w:pPr>
        <w:spacing w:after="202"/>
        <w:ind w:left="878"/>
        <w:rPr>
          <w:rFonts w:ascii="Times New Roman" w:eastAsia="Times New Roman" w:hAnsi="Times New Roman" w:cs="Times New Roman"/>
          <w:sz w:val="44"/>
          <w:szCs w:val="44"/>
        </w:rPr>
      </w:pPr>
    </w:p>
    <w:p w14:paraId="5B5C0247" w14:textId="7EEFE4AF" w:rsidR="00762ED2" w:rsidRDefault="00303885">
      <w:pPr>
        <w:spacing w:after="202"/>
        <w:ind w:left="878"/>
      </w:pPr>
      <w:r>
        <w:rPr>
          <w:rFonts w:ascii="Times New Roman" w:eastAsia="Times New Roman" w:hAnsi="Times New Roman" w:cs="Times New Roman"/>
          <w:sz w:val="44"/>
        </w:rPr>
        <w:t>Hazleton Area School District Transition Plan</w:t>
      </w:r>
      <w:r>
        <w:rPr>
          <w:rFonts w:ascii="Times New Roman" w:eastAsia="Times New Roman" w:hAnsi="Times New Roman" w:cs="Times New Roman"/>
        </w:rPr>
        <w:t xml:space="preserve"> </w:t>
      </w:r>
    </w:p>
    <w:p w14:paraId="73D03BE6" w14:textId="6111E8E5" w:rsidR="00762ED2" w:rsidRDefault="00303885">
      <w:pPr>
        <w:spacing w:after="0"/>
        <w:ind w:left="357"/>
        <w:jc w:val="center"/>
      </w:pPr>
      <w:r>
        <w:rPr>
          <w:rFonts w:ascii="Times New Roman" w:eastAsia="Times New Roman" w:hAnsi="Times New Roman" w:cs="Times New Roman"/>
          <w:sz w:val="44"/>
        </w:rPr>
        <w:t>202</w:t>
      </w:r>
      <w:r w:rsidR="00513979">
        <w:rPr>
          <w:rFonts w:ascii="Times New Roman" w:eastAsia="Times New Roman" w:hAnsi="Times New Roman" w:cs="Times New Roman"/>
          <w:sz w:val="44"/>
        </w:rPr>
        <w:t>4</w:t>
      </w:r>
      <w:r>
        <w:rPr>
          <w:rFonts w:ascii="Times New Roman" w:eastAsia="Times New Roman" w:hAnsi="Times New Roman" w:cs="Times New Roman"/>
          <w:sz w:val="44"/>
        </w:rPr>
        <w:t>-202</w:t>
      </w:r>
      <w:r w:rsidR="00513979">
        <w:rPr>
          <w:rFonts w:ascii="Times New Roman" w:eastAsia="Times New Roman" w:hAnsi="Times New Roman" w:cs="Times New Roman"/>
          <w:sz w:val="44"/>
        </w:rPr>
        <w:t>5</w:t>
      </w:r>
    </w:p>
    <w:p w14:paraId="1696EC28" w14:textId="77777777" w:rsidR="00762ED2" w:rsidRDefault="00303885">
      <w:pPr>
        <w:numPr>
          <w:ilvl w:val="0"/>
          <w:numId w:val="7"/>
        </w:numPr>
        <w:spacing w:after="301" w:line="269" w:lineRule="auto"/>
        <w:ind w:hanging="367"/>
        <w:jc w:val="both"/>
      </w:pPr>
      <w:r>
        <w:rPr>
          <w:rFonts w:ascii="Times New Roman" w:eastAsia="Times New Roman" w:hAnsi="Times New Roman" w:cs="Times New Roman"/>
          <w:sz w:val="24"/>
        </w:rPr>
        <w:t xml:space="preserve">Pre-school into Kindergarten: Preschoolers are invited to visit Kindergarten classrooms and schools at the end of May each school year. Parents </w:t>
      </w:r>
      <w:proofErr w:type="gramStart"/>
      <w:r>
        <w:rPr>
          <w:rFonts w:ascii="Times New Roman" w:eastAsia="Times New Roman" w:hAnsi="Times New Roman" w:cs="Times New Roman"/>
          <w:sz w:val="24"/>
        </w:rPr>
        <w:t>are sent</w:t>
      </w:r>
      <w:proofErr w:type="gramEnd"/>
      <w:r>
        <w:rPr>
          <w:rFonts w:ascii="Times New Roman" w:eastAsia="Times New Roman" w:hAnsi="Times New Roman" w:cs="Times New Roman"/>
          <w:sz w:val="24"/>
        </w:rPr>
        <w:t xml:space="preserve"> an invitation through the coordination of Early Intervention, Head Start, and Pre-K Counts participating schools. Also, upon registering their children for </w:t>
      </w:r>
      <w:proofErr w:type="gramStart"/>
      <w:r>
        <w:rPr>
          <w:rFonts w:ascii="Times New Roman" w:eastAsia="Times New Roman" w:hAnsi="Times New Roman" w:cs="Times New Roman"/>
          <w:sz w:val="24"/>
        </w:rPr>
        <w:t>Kindergarten</w:t>
      </w:r>
      <w:proofErr w:type="gramEnd"/>
      <w:r>
        <w:rPr>
          <w:rFonts w:ascii="Times New Roman" w:eastAsia="Times New Roman" w:hAnsi="Times New Roman" w:cs="Times New Roman"/>
          <w:sz w:val="24"/>
        </w:rPr>
        <w:t>, parents are notified of the school to which their child will attend the following fall, and are encouraged to pay close attention to the LEA's website postings of upcoming dates for orientation visits.</w:t>
      </w:r>
      <w:r>
        <w:rPr>
          <w:rFonts w:ascii="Times New Roman" w:eastAsia="Times New Roman" w:hAnsi="Times New Roman" w:cs="Times New Roman"/>
        </w:rPr>
        <w:t xml:space="preserve"> </w:t>
      </w:r>
    </w:p>
    <w:p w14:paraId="36EE68EA" w14:textId="77777777" w:rsidR="00762ED2" w:rsidRDefault="00303885">
      <w:pPr>
        <w:spacing w:after="0" w:line="269" w:lineRule="auto"/>
        <w:ind w:left="799" w:hanging="10"/>
        <w:jc w:val="both"/>
      </w:pPr>
      <w:r>
        <w:rPr>
          <w:rFonts w:ascii="Times New Roman" w:eastAsia="Times New Roman" w:hAnsi="Times New Roman" w:cs="Times New Roman"/>
          <w:sz w:val="24"/>
        </w:rPr>
        <w:t xml:space="preserve">Guidance Counselors, Teachers and Building Administrators coordinate the orientation schedule. </w:t>
      </w:r>
    </w:p>
    <w:p w14:paraId="733B9D31" w14:textId="77777777" w:rsidR="00762ED2" w:rsidRDefault="00303885">
      <w:pPr>
        <w:spacing w:after="353" w:line="269" w:lineRule="auto"/>
        <w:ind w:left="734" w:firstLine="7"/>
      </w:pPr>
      <w:r>
        <w:rPr>
          <w:rFonts w:ascii="Times New Roman" w:eastAsia="Times New Roman" w:hAnsi="Times New Roman" w:cs="Times New Roman"/>
          <w:sz w:val="24"/>
        </w:rPr>
        <w:t>During the registration process, students are also assessed for language proficiency when Home Language Surveys indicate a need. Nurses and Child Accounting staff enroll each student/family individually by appointment. This process begins Mid-February each year and does not get completed until well into the year. Students are enrolled within 5 days of the date of the initial parent contact to request enrollment.</w:t>
      </w:r>
      <w:r>
        <w:rPr>
          <w:rFonts w:ascii="Times New Roman" w:eastAsia="Times New Roman" w:hAnsi="Times New Roman" w:cs="Times New Roman"/>
        </w:rPr>
        <w:t xml:space="preserve"> </w:t>
      </w:r>
    </w:p>
    <w:p w14:paraId="510A45E1" w14:textId="77777777" w:rsidR="00762ED2" w:rsidRDefault="00303885">
      <w:pPr>
        <w:numPr>
          <w:ilvl w:val="0"/>
          <w:numId w:val="7"/>
        </w:numPr>
        <w:spacing w:after="27" w:line="269" w:lineRule="auto"/>
        <w:ind w:hanging="367"/>
        <w:jc w:val="both"/>
      </w:pPr>
      <w:r>
        <w:rPr>
          <w:rFonts w:ascii="Times New Roman" w:eastAsia="Times New Roman" w:hAnsi="Times New Roman" w:cs="Times New Roman"/>
          <w:sz w:val="24"/>
        </w:rPr>
        <w:t xml:space="preserve">Special Education/ Early Intervention/ Pre-K — K-Students- In January there is a general transition meeting held for all Pre-K into K. At this time, the Early </w:t>
      </w:r>
      <w:proofErr w:type="gramStart"/>
      <w:r>
        <w:rPr>
          <w:rFonts w:ascii="Times New Roman" w:eastAsia="Times New Roman" w:hAnsi="Times New Roman" w:cs="Times New Roman"/>
          <w:sz w:val="24"/>
        </w:rPr>
        <w:t>Intervention  (</w:t>
      </w:r>
      <w:proofErr w:type="gramEnd"/>
      <w:r>
        <w:rPr>
          <w:rFonts w:ascii="Times New Roman" w:eastAsia="Times New Roman" w:hAnsi="Times New Roman" w:cs="Times New Roman"/>
          <w:sz w:val="24"/>
        </w:rPr>
        <w:t>El) Team meets to recommend which students will re-qualify for School-Age</w:t>
      </w:r>
      <w:r>
        <w:rPr>
          <w:rFonts w:ascii="Times New Roman" w:eastAsia="Times New Roman" w:hAnsi="Times New Roman" w:cs="Times New Roman"/>
        </w:rPr>
        <w:t xml:space="preserve"> </w:t>
      </w:r>
    </w:p>
    <w:p w14:paraId="1227A3EE" w14:textId="77777777" w:rsidR="00762ED2" w:rsidRDefault="00303885">
      <w:pPr>
        <w:spacing w:after="184" w:line="269" w:lineRule="auto"/>
        <w:ind w:left="799" w:hanging="10"/>
        <w:jc w:val="both"/>
      </w:pPr>
      <w:r>
        <w:rPr>
          <w:rFonts w:ascii="Times New Roman" w:eastAsia="Times New Roman" w:hAnsi="Times New Roman" w:cs="Times New Roman"/>
          <w:sz w:val="24"/>
        </w:rPr>
        <w:t>Disabilities. If a student qualifies, then an IEP Team meeting is held at the home school, and all stakeholders are invited.</w:t>
      </w:r>
      <w:r>
        <w:rPr>
          <w:rFonts w:ascii="Times New Roman" w:eastAsia="Times New Roman" w:hAnsi="Times New Roman" w:cs="Times New Roman"/>
        </w:rPr>
        <w:t xml:space="preserve"> </w:t>
      </w:r>
    </w:p>
    <w:p w14:paraId="15C8971D" w14:textId="77777777" w:rsidR="00762ED2" w:rsidRDefault="00303885">
      <w:pPr>
        <w:spacing w:after="184" w:line="269" w:lineRule="auto"/>
        <w:ind w:left="730" w:hanging="10"/>
        <w:jc w:val="both"/>
      </w:pPr>
      <w:r>
        <w:rPr>
          <w:rFonts w:ascii="Times New Roman" w:eastAsia="Times New Roman" w:hAnsi="Times New Roman" w:cs="Times New Roman"/>
          <w:sz w:val="24"/>
        </w:rPr>
        <w:t>During the months of February &amp; March individual transition meetings are held with Parents and School Psychologists.</w:t>
      </w:r>
      <w:r>
        <w:rPr>
          <w:rFonts w:ascii="Times New Roman" w:eastAsia="Times New Roman" w:hAnsi="Times New Roman" w:cs="Times New Roman"/>
        </w:rPr>
        <w:t xml:space="preserve"> </w:t>
      </w:r>
    </w:p>
    <w:p w14:paraId="4B59E91C" w14:textId="77777777" w:rsidR="00762ED2" w:rsidRDefault="00303885">
      <w:pPr>
        <w:spacing w:after="223" w:line="269" w:lineRule="auto"/>
        <w:ind w:left="730" w:hanging="10"/>
        <w:jc w:val="both"/>
      </w:pPr>
      <w:r>
        <w:rPr>
          <w:rFonts w:ascii="Times New Roman" w:eastAsia="Times New Roman" w:hAnsi="Times New Roman" w:cs="Times New Roman"/>
          <w:sz w:val="24"/>
        </w:rPr>
        <w:t>May through August parents of each El student are invited to student orientation at the school to view the building facilities and meet the teacher(s) and staff.</w:t>
      </w:r>
      <w:r>
        <w:rPr>
          <w:rFonts w:ascii="Times New Roman" w:eastAsia="Times New Roman" w:hAnsi="Times New Roman" w:cs="Times New Roman"/>
        </w:rPr>
        <w:t xml:space="preserve"> </w:t>
      </w:r>
    </w:p>
    <w:p w14:paraId="5350AC24" w14:textId="77777777" w:rsidR="00762ED2" w:rsidRDefault="00303885">
      <w:pPr>
        <w:numPr>
          <w:ilvl w:val="0"/>
          <w:numId w:val="7"/>
        </w:numPr>
        <w:spacing w:after="310" w:line="269" w:lineRule="auto"/>
        <w:ind w:hanging="367"/>
        <w:jc w:val="both"/>
      </w:pPr>
      <w:r>
        <w:rPr>
          <w:rFonts w:ascii="Times New Roman" w:eastAsia="Times New Roman" w:hAnsi="Times New Roman" w:cs="Times New Roman"/>
          <w:sz w:val="24"/>
        </w:rPr>
        <w:t xml:space="preserve">Primary to Elementary (2-3 </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The HASD</w:t>
      </w:r>
      <w:proofErr w:type="gramEnd"/>
      <w:r>
        <w:rPr>
          <w:rFonts w:ascii="Times New Roman" w:eastAsia="Times New Roman" w:hAnsi="Times New Roman" w:cs="Times New Roman"/>
          <w:sz w:val="24"/>
        </w:rPr>
        <w:t xml:space="preserve"> currently has 2 Early Learning Centers, Arthur Street Elementary School &amp; Hazle Township Early Learning Center. These two schools directly transition students from 2 </w:t>
      </w:r>
      <w:r>
        <w:rPr>
          <w:rFonts w:ascii="Times New Roman" w:eastAsia="Times New Roman" w:hAnsi="Times New Roman" w:cs="Times New Roman"/>
          <w:sz w:val="24"/>
          <w:vertAlign w:val="superscript"/>
        </w:rPr>
        <w:t xml:space="preserve">nd </w:t>
      </w:r>
      <w:r>
        <w:rPr>
          <w:rFonts w:ascii="Times New Roman" w:eastAsia="Times New Roman" w:hAnsi="Times New Roman" w:cs="Times New Roman"/>
          <w:sz w:val="24"/>
        </w:rPr>
        <w:t xml:space="preserve">grade into the grades 3-8 </w:t>
      </w:r>
      <w:r>
        <w:rPr>
          <w:rFonts w:ascii="Times New Roman" w:eastAsia="Times New Roman" w:hAnsi="Times New Roman" w:cs="Times New Roman"/>
          <w:sz w:val="24"/>
          <w:vertAlign w:val="superscript"/>
        </w:rPr>
        <w:t xml:space="preserve">th </w:t>
      </w:r>
      <w:r>
        <w:rPr>
          <w:rFonts w:ascii="Times New Roman" w:eastAsia="Times New Roman" w:hAnsi="Times New Roman" w:cs="Times New Roman"/>
          <w:sz w:val="24"/>
        </w:rPr>
        <w:t xml:space="preserve">at </w:t>
      </w:r>
      <w:proofErr w:type="gramStart"/>
      <w:r>
        <w:rPr>
          <w:rFonts w:ascii="Times New Roman" w:eastAsia="Times New Roman" w:hAnsi="Times New Roman" w:cs="Times New Roman"/>
          <w:sz w:val="24"/>
        </w:rPr>
        <w:t>the Hazleton</w:t>
      </w:r>
      <w:proofErr w:type="gramEnd"/>
      <w:r>
        <w:rPr>
          <w:rFonts w:ascii="Times New Roman" w:eastAsia="Times New Roman" w:hAnsi="Times New Roman" w:cs="Times New Roman"/>
          <w:sz w:val="24"/>
        </w:rPr>
        <w:t xml:space="preserve"> Elementary/Middle School or Maple Manor Elementary/Middle School.</w:t>
      </w:r>
      <w:r>
        <w:rPr>
          <w:rFonts w:ascii="Times New Roman" w:eastAsia="Times New Roman" w:hAnsi="Times New Roman" w:cs="Times New Roman"/>
        </w:rPr>
        <w:t xml:space="preserve"> </w:t>
      </w:r>
    </w:p>
    <w:p w14:paraId="58E8BA2B" w14:textId="77777777" w:rsidR="00762ED2" w:rsidRDefault="00303885">
      <w:pPr>
        <w:spacing w:after="184" w:line="269" w:lineRule="auto"/>
        <w:ind w:left="708" w:right="309" w:hanging="10"/>
        <w:jc w:val="both"/>
      </w:pPr>
      <w:r>
        <w:rPr>
          <w:rFonts w:ascii="Times New Roman" w:eastAsia="Times New Roman" w:hAnsi="Times New Roman" w:cs="Times New Roman"/>
          <w:sz w:val="24"/>
        </w:rPr>
        <w:t>The HASD also maintains six, Schools. The transition process includes an orientation for students and parents to view the classrooms and school in the Spring of each year. Additionally, an August orientation is held in each K-8 school for all new or transitioning students and families. They may view classrooms, meet teachers, paraprofessionals, and school administrators. Bilingual Liaisons are available for translation and answering questions in the native language of the parents.</w:t>
      </w:r>
      <w:r>
        <w:rPr>
          <w:rFonts w:ascii="Times New Roman" w:eastAsia="Times New Roman" w:hAnsi="Times New Roman" w:cs="Times New Roman"/>
        </w:rPr>
        <w:t xml:space="preserve"> </w:t>
      </w:r>
    </w:p>
    <w:p w14:paraId="733ADC55" w14:textId="77777777" w:rsidR="00762ED2" w:rsidRDefault="00303885">
      <w:pPr>
        <w:numPr>
          <w:ilvl w:val="0"/>
          <w:numId w:val="7"/>
        </w:numPr>
        <w:spacing w:after="247" w:line="271" w:lineRule="auto"/>
        <w:ind w:hanging="367"/>
        <w:jc w:val="both"/>
      </w:pPr>
      <w:r>
        <w:rPr>
          <w:rFonts w:ascii="Times New Roman" w:eastAsia="Times New Roman" w:hAnsi="Times New Roman" w:cs="Times New Roman"/>
          <w:sz w:val="26"/>
        </w:rPr>
        <w:t>Elementary to Middle School (6-1</w:t>
      </w:r>
      <w:r>
        <w:rPr>
          <w:rFonts w:ascii="Times New Roman" w:eastAsia="Times New Roman" w:hAnsi="Times New Roman" w:cs="Times New Roman"/>
          <w:sz w:val="26"/>
          <w:vertAlign w:val="superscript"/>
        </w:rPr>
        <w:t>11</w:t>
      </w:r>
      <w:r>
        <w:rPr>
          <w:rFonts w:ascii="Times New Roman" w:eastAsia="Times New Roman" w:hAnsi="Times New Roman" w:cs="Times New Roman"/>
          <w:sz w:val="26"/>
        </w:rPr>
        <w:t>)</w:t>
      </w:r>
      <w:r>
        <w:rPr>
          <w:rFonts w:ascii="Times New Roman" w:eastAsia="Times New Roman" w:hAnsi="Times New Roman" w:cs="Times New Roman"/>
        </w:rPr>
        <w:t xml:space="preserve"> </w:t>
      </w:r>
    </w:p>
    <w:p w14:paraId="3423AB7B" w14:textId="77777777" w:rsidR="00762ED2" w:rsidRDefault="00303885">
      <w:pPr>
        <w:spacing w:after="470" w:line="269" w:lineRule="auto"/>
        <w:ind w:left="799" w:right="80" w:hanging="10"/>
        <w:jc w:val="both"/>
      </w:pPr>
      <w:r>
        <w:rPr>
          <w:rFonts w:ascii="Times New Roman" w:eastAsia="Times New Roman" w:hAnsi="Times New Roman" w:cs="Times New Roman"/>
          <w:sz w:val="24"/>
        </w:rPr>
        <w:t xml:space="preserve">The LEA encompasses six 1&lt;-8 schools. The elementary students share a facility with middle school students but have different schedules of time and different areas of the school designated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them. The transition </w:t>
      </w:r>
      <w:proofErr w:type="gramStart"/>
      <w:r>
        <w:rPr>
          <w:rFonts w:ascii="Times New Roman" w:eastAsia="Times New Roman" w:hAnsi="Times New Roman" w:cs="Times New Roman"/>
          <w:sz w:val="24"/>
        </w:rPr>
        <w:t>for</w:t>
      </w:r>
      <w:proofErr w:type="gramEnd"/>
      <w:r>
        <w:rPr>
          <w:rFonts w:ascii="Times New Roman" w:eastAsia="Times New Roman" w:hAnsi="Times New Roman" w:cs="Times New Roman"/>
          <w:sz w:val="24"/>
        </w:rPr>
        <w:t xml:space="preserve"> these elementary students into middle school is a smooth one because of the familiarity of the school building already. However, a new and continuing student orientation is held each August prior to the beginning of the Fall term for students to meet the teachers, counselors, and obtain their new schedules. Parents are invited and encouraged to attend.</w:t>
      </w:r>
      <w:r>
        <w:rPr>
          <w:rFonts w:ascii="Times New Roman" w:eastAsia="Times New Roman" w:hAnsi="Times New Roman" w:cs="Times New Roman"/>
        </w:rPr>
        <w:t xml:space="preserve"> </w:t>
      </w:r>
    </w:p>
    <w:p w14:paraId="5776583C" w14:textId="77777777" w:rsidR="00762ED2" w:rsidRDefault="00303885">
      <w:pPr>
        <w:numPr>
          <w:ilvl w:val="0"/>
          <w:numId w:val="7"/>
        </w:numPr>
        <w:spacing w:after="120" w:line="269" w:lineRule="auto"/>
        <w:ind w:hanging="367"/>
        <w:jc w:val="both"/>
      </w:pPr>
      <w:r>
        <w:rPr>
          <w:rFonts w:ascii="Times New Roman" w:eastAsia="Times New Roman" w:hAnsi="Times New Roman" w:cs="Times New Roman"/>
          <w:sz w:val="24"/>
        </w:rPr>
        <w:t>Middle School to High School (89th)</w:t>
      </w:r>
      <w:r>
        <w:rPr>
          <w:rFonts w:ascii="Times New Roman" w:eastAsia="Times New Roman" w:hAnsi="Times New Roman" w:cs="Times New Roman"/>
        </w:rPr>
        <w:t xml:space="preserve"> </w:t>
      </w:r>
    </w:p>
    <w:p w14:paraId="7223EBBB" w14:textId="77777777" w:rsidR="00762ED2" w:rsidRDefault="00303885">
      <w:pPr>
        <w:spacing w:after="184" w:line="269" w:lineRule="auto"/>
        <w:ind w:left="799" w:right="85" w:hanging="10"/>
        <w:jc w:val="both"/>
      </w:pPr>
      <w:r>
        <w:rPr>
          <w:rFonts w:ascii="Times New Roman" w:eastAsia="Times New Roman" w:hAnsi="Times New Roman" w:cs="Times New Roman"/>
          <w:sz w:val="24"/>
        </w:rPr>
        <w:t xml:space="preserve">Beginning in February of each year, Career Day events are held at each middle school. Students attend assemblies on career planning. Additionally, community members through the Partners in Education program visit each school and speak to the students concerning career readiness topics. Guidance counselors meet with students in several sessions including large </w:t>
      </w:r>
      <w:proofErr w:type="gramStart"/>
      <w:r>
        <w:rPr>
          <w:rFonts w:ascii="Times New Roman" w:eastAsia="Times New Roman" w:hAnsi="Times New Roman" w:cs="Times New Roman"/>
          <w:sz w:val="24"/>
        </w:rPr>
        <w:t>group</w:t>
      </w:r>
      <w:proofErr w:type="gramEnd"/>
      <w:r>
        <w:rPr>
          <w:rFonts w:ascii="Times New Roman" w:eastAsia="Times New Roman" w:hAnsi="Times New Roman" w:cs="Times New Roman"/>
          <w:sz w:val="24"/>
        </w:rPr>
        <w:t xml:space="preserve">, small group, and individually to plan their continued education based on their specified career choice desires and needs. The </w:t>
      </w:r>
      <w:proofErr w:type="gramStart"/>
      <w:r>
        <w:rPr>
          <w:rFonts w:ascii="Times New Roman" w:eastAsia="Times New Roman" w:hAnsi="Times New Roman" w:cs="Times New Roman"/>
          <w:sz w:val="24"/>
        </w:rPr>
        <w:t>student</w:t>
      </w:r>
      <w:proofErr w:type="gramEnd"/>
      <w:r>
        <w:rPr>
          <w:rFonts w:ascii="Times New Roman" w:eastAsia="Times New Roman" w:hAnsi="Times New Roman" w:cs="Times New Roman"/>
          <w:sz w:val="24"/>
        </w:rPr>
        <w:t xml:space="preserve"> and counselor collaboratively plan and schedule their coursework for 9</w:t>
      </w:r>
      <w:r>
        <w:rPr>
          <w:rFonts w:ascii="Times New Roman" w:eastAsia="Times New Roman" w:hAnsi="Times New Roman" w:cs="Times New Roman"/>
          <w:sz w:val="24"/>
          <w:vertAlign w:val="superscript"/>
        </w:rPr>
        <w:t xml:space="preserve">th </w:t>
      </w:r>
      <w:r>
        <w:rPr>
          <w:rFonts w:ascii="Times New Roman" w:eastAsia="Times New Roman" w:hAnsi="Times New Roman" w:cs="Times New Roman"/>
          <w:sz w:val="24"/>
        </w:rPr>
        <w:t>grade, initiating their advanced career training.</w:t>
      </w:r>
      <w:r>
        <w:rPr>
          <w:rFonts w:ascii="Times New Roman" w:eastAsia="Times New Roman" w:hAnsi="Times New Roman" w:cs="Times New Roman"/>
        </w:rPr>
        <w:t xml:space="preserve"> </w:t>
      </w:r>
    </w:p>
    <w:p w14:paraId="67176163" w14:textId="77777777" w:rsidR="00762ED2" w:rsidRDefault="00303885">
      <w:pPr>
        <w:spacing w:after="184" w:line="269" w:lineRule="auto"/>
        <w:ind w:left="799" w:right="82" w:hanging="10"/>
        <w:jc w:val="both"/>
      </w:pPr>
      <w:r>
        <w:rPr>
          <w:rFonts w:ascii="Times New Roman" w:eastAsia="Times New Roman" w:hAnsi="Times New Roman" w:cs="Times New Roman"/>
          <w:sz w:val="24"/>
        </w:rPr>
        <w:t>Each Spring, all 8</w:t>
      </w:r>
      <w:r>
        <w:rPr>
          <w:rFonts w:ascii="Times New Roman" w:eastAsia="Times New Roman" w:hAnsi="Times New Roman" w:cs="Times New Roman"/>
          <w:sz w:val="24"/>
          <w:vertAlign w:val="superscript"/>
        </w:rPr>
        <w:t xml:space="preserve">th </w:t>
      </w:r>
      <w:r>
        <w:rPr>
          <w:rFonts w:ascii="Times New Roman" w:eastAsia="Times New Roman" w:hAnsi="Times New Roman" w:cs="Times New Roman"/>
          <w:sz w:val="24"/>
        </w:rPr>
        <w:t>grade students tour the High School, Career Center, and Academy of Science and Arts Center buildings to decide where they want to continue their educational career. This allows students to view the career labs, classrooms, and facilities, along with meeting the teachers and administrative staff.</w:t>
      </w:r>
      <w:r>
        <w:rPr>
          <w:rFonts w:ascii="Times New Roman" w:eastAsia="Times New Roman" w:hAnsi="Times New Roman" w:cs="Times New Roman"/>
        </w:rPr>
        <w:t xml:space="preserve"> </w:t>
      </w:r>
    </w:p>
    <w:p w14:paraId="070007EF" w14:textId="77777777" w:rsidR="00762ED2" w:rsidRDefault="00303885">
      <w:pPr>
        <w:spacing w:after="184" w:line="269" w:lineRule="auto"/>
        <w:ind w:left="799" w:right="108" w:hanging="10"/>
        <w:jc w:val="both"/>
      </w:pPr>
      <w:r>
        <w:rPr>
          <w:rFonts w:ascii="Times New Roman" w:eastAsia="Times New Roman" w:hAnsi="Times New Roman" w:cs="Times New Roman"/>
          <w:sz w:val="24"/>
        </w:rPr>
        <w:t>Each transitioning 9</w:t>
      </w:r>
      <w:r>
        <w:rPr>
          <w:rFonts w:ascii="Times New Roman" w:eastAsia="Times New Roman" w:hAnsi="Times New Roman" w:cs="Times New Roman"/>
          <w:sz w:val="24"/>
          <w:vertAlign w:val="superscript"/>
        </w:rPr>
        <w:t xml:space="preserve">th </w:t>
      </w:r>
      <w:r>
        <w:rPr>
          <w:rFonts w:ascii="Times New Roman" w:eastAsia="Times New Roman" w:hAnsi="Times New Roman" w:cs="Times New Roman"/>
          <w:sz w:val="24"/>
        </w:rPr>
        <w:t>grade student is scheduled alphabetically for an orientation day with their parents. These days are posted on the LEA's website, in the local newspaper, as well as on the HAHS Video Message Board. As new students enroll, they are included in this orientation schedule, and parents are informed of the process.</w:t>
      </w:r>
      <w:r>
        <w:rPr>
          <w:rFonts w:ascii="Times New Roman" w:eastAsia="Times New Roman" w:hAnsi="Times New Roman" w:cs="Times New Roman"/>
        </w:rPr>
        <w:t xml:space="preserve"> </w:t>
      </w:r>
    </w:p>
    <w:p w14:paraId="273CFDB2" w14:textId="77777777" w:rsidR="00762ED2" w:rsidRDefault="00303885">
      <w:pPr>
        <w:numPr>
          <w:ilvl w:val="0"/>
          <w:numId w:val="7"/>
        </w:numPr>
        <w:spacing w:after="343" w:line="269" w:lineRule="auto"/>
        <w:ind w:hanging="367"/>
        <w:jc w:val="both"/>
      </w:pPr>
      <w:r>
        <w:rPr>
          <w:rFonts w:ascii="Times New Roman" w:eastAsia="Times New Roman" w:hAnsi="Times New Roman" w:cs="Times New Roman"/>
          <w:sz w:val="24"/>
        </w:rPr>
        <w:t>Students with an [EP transitioning at age 14 years- All students who have an IEP, are 14 years old, and are transitioning, have an assessment and transition plan in their IEP documents. Team meetings are held to maintain these annually.</w:t>
      </w:r>
      <w:r>
        <w:rPr>
          <w:rFonts w:ascii="Times New Roman" w:eastAsia="Times New Roman" w:hAnsi="Times New Roman" w:cs="Times New Roman"/>
        </w:rPr>
        <w:t xml:space="preserve"> </w:t>
      </w:r>
    </w:p>
    <w:p w14:paraId="69DD4D09" w14:textId="77777777" w:rsidR="00762ED2" w:rsidRDefault="00303885">
      <w:pPr>
        <w:numPr>
          <w:ilvl w:val="0"/>
          <w:numId w:val="7"/>
        </w:numPr>
        <w:spacing w:after="5" w:line="271" w:lineRule="auto"/>
        <w:ind w:hanging="367"/>
        <w:jc w:val="both"/>
      </w:pPr>
      <w:r>
        <w:rPr>
          <w:rFonts w:ascii="Times New Roman" w:eastAsia="Times New Roman" w:hAnsi="Times New Roman" w:cs="Times New Roman"/>
          <w:sz w:val="26"/>
        </w:rPr>
        <w:t xml:space="preserve">Students with an IEP transitioning from 8-9 </w:t>
      </w:r>
      <w:r>
        <w:rPr>
          <w:rFonts w:ascii="Times New Roman" w:eastAsia="Times New Roman" w:hAnsi="Times New Roman" w:cs="Times New Roman"/>
          <w:sz w:val="26"/>
          <w:vertAlign w:val="superscript"/>
        </w:rPr>
        <w:t xml:space="preserve">th </w:t>
      </w:r>
      <w:r>
        <w:rPr>
          <w:rFonts w:ascii="Times New Roman" w:eastAsia="Times New Roman" w:hAnsi="Times New Roman" w:cs="Times New Roman"/>
          <w:sz w:val="26"/>
        </w:rPr>
        <w:t>grade-The Special Education</w:t>
      </w:r>
      <w:r>
        <w:rPr>
          <w:rFonts w:ascii="Times New Roman" w:eastAsia="Times New Roman" w:hAnsi="Times New Roman" w:cs="Times New Roman"/>
        </w:rPr>
        <w:t xml:space="preserve"> </w:t>
      </w:r>
    </w:p>
    <w:p w14:paraId="69E13506" w14:textId="77777777" w:rsidR="00762ED2" w:rsidRDefault="00303885">
      <w:pPr>
        <w:spacing w:after="519" w:line="320" w:lineRule="auto"/>
        <w:ind w:left="799" w:hanging="10"/>
        <w:jc w:val="both"/>
      </w:pPr>
      <w:r>
        <w:rPr>
          <w:rFonts w:ascii="Times New Roman" w:eastAsia="Times New Roman" w:hAnsi="Times New Roman" w:cs="Times New Roman"/>
          <w:sz w:val="24"/>
        </w:rPr>
        <w:t xml:space="preserve">Department Head visits all 8 </w:t>
      </w:r>
      <w:r>
        <w:rPr>
          <w:rFonts w:ascii="Times New Roman" w:eastAsia="Times New Roman" w:hAnsi="Times New Roman" w:cs="Times New Roman"/>
          <w:sz w:val="24"/>
          <w:vertAlign w:val="superscript"/>
        </w:rPr>
        <w:t xml:space="preserve">111 </w:t>
      </w:r>
      <w:r>
        <w:rPr>
          <w:rFonts w:ascii="Times New Roman" w:eastAsia="Times New Roman" w:hAnsi="Times New Roman" w:cs="Times New Roman"/>
          <w:sz w:val="24"/>
        </w:rPr>
        <w:t>grade classrooms in the LEA to work with the students and schedule their classes for the 9</w:t>
      </w:r>
      <w:r>
        <w:rPr>
          <w:rFonts w:ascii="Times New Roman" w:eastAsia="Times New Roman" w:hAnsi="Times New Roman" w:cs="Times New Roman"/>
          <w:sz w:val="24"/>
          <w:vertAlign w:val="superscript"/>
        </w:rPr>
        <w:t xml:space="preserve">th </w:t>
      </w:r>
      <w:r>
        <w:rPr>
          <w:rFonts w:ascii="Times New Roman" w:eastAsia="Times New Roman" w:hAnsi="Times New Roman" w:cs="Times New Roman"/>
          <w:sz w:val="24"/>
        </w:rPr>
        <w:t>grade.</w:t>
      </w:r>
      <w:r>
        <w:rPr>
          <w:rFonts w:ascii="Times New Roman" w:eastAsia="Times New Roman" w:hAnsi="Times New Roman" w:cs="Times New Roman"/>
        </w:rPr>
        <w:t xml:space="preserve"> </w:t>
      </w:r>
    </w:p>
    <w:p w14:paraId="7FBC1073" w14:textId="77777777" w:rsidR="00762ED2" w:rsidRDefault="00303885">
      <w:pPr>
        <w:spacing w:after="336" w:line="269" w:lineRule="auto"/>
        <w:ind w:left="734" w:hanging="360"/>
        <w:jc w:val="both"/>
      </w:pPr>
      <w:r>
        <w:rPr>
          <w:noProof/>
        </w:rPr>
        <w:drawing>
          <wp:inline distT="0" distB="0" distL="0" distR="0" wp14:anchorId="7473DF6F" wp14:editId="1C4FA707">
            <wp:extent cx="54864" cy="54864"/>
            <wp:effectExtent l="0" t="0" r="0" b="0"/>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12"/>
                    <a:stretch>
                      <a:fillRect/>
                    </a:stretch>
                  </pic:blipFill>
                  <pic:spPr>
                    <a:xfrm>
                      <a:off x="0" y="0"/>
                      <a:ext cx="54864" cy="54864"/>
                    </a:xfrm>
                    <a:prstGeom prst="rect">
                      <a:avLst/>
                    </a:prstGeom>
                  </pic:spPr>
                </pic:pic>
              </a:graphicData>
            </a:graphic>
          </wp:inline>
        </w:drawing>
      </w:r>
      <w:r>
        <w:rPr>
          <w:rFonts w:ascii="Times New Roman" w:eastAsia="Times New Roman" w:hAnsi="Times New Roman" w:cs="Times New Roman"/>
          <w:sz w:val="24"/>
        </w:rPr>
        <w:t xml:space="preserve"> Parents of students with IEPs transitioning to 9</w:t>
      </w:r>
      <w:r>
        <w:rPr>
          <w:rFonts w:ascii="Times New Roman" w:eastAsia="Times New Roman" w:hAnsi="Times New Roman" w:cs="Times New Roman"/>
          <w:sz w:val="24"/>
          <w:vertAlign w:val="superscript"/>
        </w:rPr>
        <w:t xml:space="preserve">th </w:t>
      </w:r>
      <w:r>
        <w:rPr>
          <w:rFonts w:ascii="Times New Roman" w:eastAsia="Times New Roman" w:hAnsi="Times New Roman" w:cs="Times New Roman"/>
          <w:sz w:val="24"/>
        </w:rPr>
        <w:t xml:space="preserve">grade-Parents may request an individualized visit to the High School and/or Career Center throughout the </w:t>
      </w:r>
      <w:proofErr w:type="gramStart"/>
      <w:r>
        <w:rPr>
          <w:rFonts w:ascii="Times New Roman" w:eastAsia="Times New Roman" w:hAnsi="Times New Roman" w:cs="Times New Roman"/>
          <w:sz w:val="24"/>
        </w:rPr>
        <w:t>year, and</w:t>
      </w:r>
      <w:proofErr w:type="gramEnd"/>
      <w:r>
        <w:rPr>
          <w:rFonts w:ascii="Times New Roman" w:eastAsia="Times New Roman" w:hAnsi="Times New Roman" w:cs="Times New Roman"/>
          <w:sz w:val="24"/>
        </w:rPr>
        <w:t xml:space="preserve"> are scheduled accordingly.</w:t>
      </w:r>
      <w:r>
        <w:rPr>
          <w:rFonts w:ascii="Times New Roman" w:eastAsia="Times New Roman" w:hAnsi="Times New Roman" w:cs="Times New Roman"/>
        </w:rPr>
        <w:t xml:space="preserve"> </w:t>
      </w:r>
    </w:p>
    <w:p w14:paraId="6CD013D8" w14:textId="77777777" w:rsidR="00762ED2" w:rsidRDefault="00303885">
      <w:pPr>
        <w:numPr>
          <w:ilvl w:val="0"/>
          <w:numId w:val="7"/>
        </w:numPr>
        <w:spacing w:after="150" w:line="269" w:lineRule="auto"/>
        <w:ind w:hanging="367"/>
        <w:jc w:val="both"/>
      </w:pPr>
      <w:r>
        <w:rPr>
          <w:rFonts w:ascii="Times New Roman" w:eastAsia="Times New Roman" w:hAnsi="Times New Roman" w:cs="Times New Roman"/>
          <w:sz w:val="24"/>
        </w:rPr>
        <w:t>Parents of transitioning students in the Life Skills and Multiple Disability Classes may visit the room, meet the teacher and related staff, and see the school facilities throughout the year, upon request.</w:t>
      </w:r>
      <w:r>
        <w:rPr>
          <w:rFonts w:ascii="Times New Roman" w:eastAsia="Times New Roman" w:hAnsi="Times New Roman" w:cs="Times New Roman"/>
        </w:rPr>
        <w:t xml:space="preserve"> </w:t>
      </w:r>
    </w:p>
    <w:p w14:paraId="05964048" w14:textId="77777777" w:rsidR="00762ED2" w:rsidRDefault="00303885">
      <w:pPr>
        <w:numPr>
          <w:ilvl w:val="0"/>
          <w:numId w:val="7"/>
        </w:numPr>
        <w:spacing w:after="184" w:line="269" w:lineRule="auto"/>
        <w:ind w:hanging="367"/>
        <w:jc w:val="both"/>
      </w:pPr>
      <w:r>
        <w:rPr>
          <w:rFonts w:ascii="Times New Roman" w:eastAsia="Times New Roman" w:hAnsi="Times New Roman" w:cs="Times New Roman"/>
          <w:sz w:val="24"/>
        </w:rPr>
        <w:t>Transitioning Students to Work Readiness-Several agencies including Office of</w:t>
      </w:r>
      <w:r>
        <w:rPr>
          <w:rFonts w:ascii="Times New Roman" w:eastAsia="Times New Roman" w:hAnsi="Times New Roman" w:cs="Times New Roman"/>
        </w:rPr>
        <w:t xml:space="preserve"> </w:t>
      </w:r>
    </w:p>
    <w:p w14:paraId="702CB28A" w14:textId="77777777" w:rsidR="00762ED2" w:rsidRDefault="00303885">
      <w:pPr>
        <w:spacing w:after="328" w:line="269" w:lineRule="auto"/>
        <w:ind w:left="799" w:hanging="10"/>
        <w:jc w:val="both"/>
      </w:pPr>
      <w:r>
        <w:rPr>
          <w:rFonts w:ascii="Times New Roman" w:eastAsia="Times New Roman" w:hAnsi="Times New Roman" w:cs="Times New Roman"/>
          <w:sz w:val="24"/>
        </w:rPr>
        <w:t>Vocational Rehabilitation, Office of Developmental Services, Avenues Community Work Program, and Lackawanna Community College's Aspire Program allow students to transition into the world of work from High School Special Education Programs.</w:t>
      </w:r>
      <w:r>
        <w:rPr>
          <w:rFonts w:ascii="Times New Roman" w:eastAsia="Times New Roman" w:hAnsi="Times New Roman" w:cs="Times New Roman"/>
        </w:rPr>
        <w:t xml:space="preserve"> </w:t>
      </w:r>
    </w:p>
    <w:p w14:paraId="7DCA54A9" w14:textId="77777777" w:rsidR="00762ED2" w:rsidRDefault="00303885">
      <w:pPr>
        <w:numPr>
          <w:ilvl w:val="0"/>
          <w:numId w:val="7"/>
        </w:numPr>
        <w:spacing w:after="333" w:line="269" w:lineRule="auto"/>
        <w:ind w:hanging="367"/>
        <w:jc w:val="both"/>
      </w:pPr>
      <w:r>
        <w:rPr>
          <w:rFonts w:ascii="Times New Roman" w:eastAsia="Times New Roman" w:hAnsi="Times New Roman" w:cs="Times New Roman"/>
          <w:sz w:val="24"/>
        </w:rPr>
        <w:t>Transitioning from High School to Higher Education - College, Advanced Training, Military, and lor Work Force information, testing, and placement assistance programs occur for juniors and seniors. The following is the calendar of events.</w:t>
      </w:r>
      <w:r>
        <w:rPr>
          <w:rFonts w:ascii="Times New Roman" w:eastAsia="Times New Roman" w:hAnsi="Times New Roman" w:cs="Times New Roman"/>
        </w:rPr>
        <w:t xml:space="preserve"> </w:t>
      </w:r>
    </w:p>
    <w:p w14:paraId="561ED366" w14:textId="77777777" w:rsidR="00762ED2" w:rsidRDefault="00303885">
      <w:pPr>
        <w:spacing w:after="326" w:line="269" w:lineRule="auto"/>
        <w:ind w:left="799" w:hanging="10"/>
        <w:jc w:val="both"/>
      </w:pPr>
      <w:r>
        <w:rPr>
          <w:rFonts w:ascii="Times New Roman" w:eastAsia="Times New Roman" w:hAnsi="Times New Roman" w:cs="Times New Roman"/>
          <w:sz w:val="24"/>
        </w:rPr>
        <w:t>September- Hazleton Area High School hosts a College Fair for 10-12</w:t>
      </w:r>
      <w:r>
        <w:rPr>
          <w:rFonts w:ascii="Times New Roman" w:eastAsia="Times New Roman" w:hAnsi="Times New Roman" w:cs="Times New Roman"/>
          <w:sz w:val="24"/>
          <w:vertAlign w:val="superscript"/>
        </w:rPr>
        <w:t xml:space="preserve">th </w:t>
      </w:r>
      <w:r>
        <w:rPr>
          <w:rFonts w:ascii="Times New Roman" w:eastAsia="Times New Roman" w:hAnsi="Times New Roman" w:cs="Times New Roman"/>
          <w:sz w:val="24"/>
        </w:rPr>
        <w:t>grade students. Senior students also are encouraged to attend college visits of their choice. Students are given permission to attend while not being penalized for the absence. Other college visits occur on the HS campus for large group and small group assemblies</w:t>
      </w:r>
      <w:r>
        <w:rPr>
          <w:rFonts w:ascii="Times New Roman" w:eastAsia="Times New Roman" w:hAnsi="Times New Roman" w:cs="Times New Roman"/>
        </w:rPr>
        <w:t xml:space="preserve"> </w:t>
      </w:r>
    </w:p>
    <w:p w14:paraId="77A0E191" w14:textId="77777777" w:rsidR="00762ED2" w:rsidRDefault="00303885">
      <w:pPr>
        <w:spacing w:after="272" w:line="269" w:lineRule="auto"/>
        <w:ind w:left="734" w:right="616" w:firstLine="7"/>
      </w:pPr>
      <w:r>
        <w:rPr>
          <w:rFonts w:ascii="Times New Roman" w:eastAsia="Times New Roman" w:hAnsi="Times New Roman" w:cs="Times New Roman"/>
          <w:sz w:val="24"/>
        </w:rPr>
        <w:t xml:space="preserve">October- A Career EXPO is </w:t>
      </w:r>
      <w:proofErr w:type="gramStart"/>
      <w:r>
        <w:rPr>
          <w:rFonts w:ascii="Times New Roman" w:eastAsia="Times New Roman" w:hAnsi="Times New Roman" w:cs="Times New Roman"/>
          <w:sz w:val="24"/>
        </w:rPr>
        <w:t>held</w:t>
      </w:r>
      <w:proofErr w:type="gramEnd"/>
      <w:r>
        <w:rPr>
          <w:rFonts w:ascii="Times New Roman" w:eastAsia="Times New Roman" w:hAnsi="Times New Roman" w:cs="Times New Roman"/>
          <w:sz w:val="24"/>
        </w:rPr>
        <w:t xml:space="preserve">. Local Universities, Milita1Y personnel and Advanced Training Facility Personnel attend and speak to students during </w:t>
      </w:r>
      <w:proofErr w:type="gramStart"/>
      <w:r>
        <w:rPr>
          <w:rFonts w:ascii="Times New Roman" w:eastAsia="Times New Roman" w:hAnsi="Times New Roman" w:cs="Times New Roman"/>
          <w:sz w:val="24"/>
        </w:rPr>
        <w:t>these Expos</w:t>
      </w:r>
      <w:proofErr w:type="gramEnd"/>
      <w:r>
        <w:rPr>
          <w:rFonts w:ascii="Times New Roman" w:eastAsia="Times New Roman" w:hAnsi="Times New Roman" w:cs="Times New Roman"/>
          <w:sz w:val="24"/>
        </w:rPr>
        <w:t xml:space="preserve"> and Career Days.</w:t>
      </w:r>
      <w:r>
        <w:rPr>
          <w:rFonts w:ascii="Times New Roman" w:eastAsia="Times New Roman" w:hAnsi="Times New Roman" w:cs="Times New Roman"/>
        </w:rPr>
        <w:t xml:space="preserve"> </w:t>
      </w:r>
      <w:r>
        <w:rPr>
          <w:rFonts w:ascii="Times New Roman" w:eastAsia="Times New Roman" w:hAnsi="Times New Roman" w:cs="Times New Roman"/>
          <w:sz w:val="24"/>
        </w:rPr>
        <w:t>-SAT Work Shops and testing sessions occur on the HS campus.</w:t>
      </w:r>
      <w:r>
        <w:rPr>
          <w:rFonts w:ascii="Times New Roman" w:eastAsia="Times New Roman" w:hAnsi="Times New Roman" w:cs="Times New Roman"/>
        </w:rPr>
        <w:t xml:space="preserve"> </w:t>
      </w:r>
    </w:p>
    <w:p w14:paraId="71FA7EFE" w14:textId="77777777" w:rsidR="00762ED2" w:rsidRDefault="00303885">
      <w:pPr>
        <w:spacing w:after="156" w:line="269" w:lineRule="auto"/>
        <w:ind w:left="799" w:right="459" w:hanging="10"/>
        <w:jc w:val="both"/>
      </w:pPr>
      <w:r>
        <w:rPr>
          <w:rFonts w:ascii="Times New Roman" w:eastAsia="Times New Roman" w:hAnsi="Times New Roman" w:cs="Times New Roman"/>
          <w:sz w:val="24"/>
        </w:rPr>
        <w:t>November- Colleges continue to visit the HS campus. Senior assemblies are held for information about financial aid, college applications, applying for scholarships, and ASFAB testing for military placement.</w:t>
      </w:r>
      <w:r>
        <w:rPr>
          <w:rFonts w:ascii="Times New Roman" w:eastAsia="Times New Roman" w:hAnsi="Times New Roman" w:cs="Times New Roman"/>
        </w:rPr>
        <w:t xml:space="preserve"> </w:t>
      </w:r>
    </w:p>
    <w:p w14:paraId="31E6D846" w14:textId="77777777" w:rsidR="00762ED2" w:rsidRDefault="00303885">
      <w:pPr>
        <w:spacing w:after="184" w:line="269" w:lineRule="auto"/>
        <w:ind w:left="799" w:hanging="10"/>
        <w:jc w:val="both"/>
      </w:pPr>
      <w:r>
        <w:rPr>
          <w:rFonts w:ascii="Times New Roman" w:eastAsia="Times New Roman" w:hAnsi="Times New Roman" w:cs="Times New Roman"/>
          <w:sz w:val="24"/>
        </w:rPr>
        <w:t>Students may attend Open Houses for Penn State University / Hazleton Campus and other local Universities.</w:t>
      </w:r>
      <w:r>
        <w:rPr>
          <w:rFonts w:ascii="Times New Roman" w:eastAsia="Times New Roman" w:hAnsi="Times New Roman" w:cs="Times New Roman"/>
        </w:rPr>
        <w:t xml:space="preserve"> </w:t>
      </w:r>
    </w:p>
    <w:p w14:paraId="0003D4F8" w14:textId="77777777" w:rsidR="00762ED2" w:rsidRDefault="00303885">
      <w:pPr>
        <w:spacing w:after="150" w:line="269" w:lineRule="auto"/>
        <w:ind w:left="799" w:hanging="10"/>
        <w:jc w:val="both"/>
      </w:pPr>
      <w:r>
        <w:rPr>
          <w:rFonts w:ascii="Times New Roman" w:eastAsia="Times New Roman" w:hAnsi="Times New Roman" w:cs="Times New Roman"/>
          <w:sz w:val="24"/>
        </w:rPr>
        <w:t>December- Students attend a College Application Workshop provided by Luzerne County Community College and continue with admissions visits.</w:t>
      </w:r>
      <w:r>
        <w:rPr>
          <w:rFonts w:ascii="Times New Roman" w:eastAsia="Times New Roman" w:hAnsi="Times New Roman" w:cs="Times New Roman"/>
        </w:rPr>
        <w:t xml:space="preserve"> </w:t>
      </w:r>
    </w:p>
    <w:p w14:paraId="2E0DD1E9" w14:textId="77777777" w:rsidR="00762ED2" w:rsidRDefault="00303885">
      <w:pPr>
        <w:spacing w:after="301" w:line="269" w:lineRule="auto"/>
        <w:ind w:left="799" w:hanging="10"/>
        <w:jc w:val="both"/>
      </w:pPr>
      <w:r>
        <w:rPr>
          <w:rFonts w:ascii="Times New Roman" w:eastAsia="Times New Roman" w:hAnsi="Times New Roman" w:cs="Times New Roman"/>
          <w:sz w:val="24"/>
        </w:rPr>
        <w:t>January- SAT workshops, parent and senior class students' financial aid workshops, and application processes continue.</w:t>
      </w:r>
      <w:r>
        <w:rPr>
          <w:rFonts w:ascii="Times New Roman" w:eastAsia="Times New Roman" w:hAnsi="Times New Roman" w:cs="Times New Roman"/>
        </w:rPr>
        <w:t xml:space="preserve"> </w:t>
      </w:r>
    </w:p>
    <w:p w14:paraId="633AAABD" w14:textId="77777777" w:rsidR="00762ED2" w:rsidRDefault="00303885">
      <w:pPr>
        <w:spacing w:after="276" w:line="269" w:lineRule="auto"/>
        <w:ind w:left="799" w:hanging="10"/>
        <w:jc w:val="both"/>
      </w:pPr>
      <w:r>
        <w:rPr>
          <w:rFonts w:ascii="Times New Roman" w:eastAsia="Times New Roman" w:hAnsi="Times New Roman" w:cs="Times New Roman"/>
          <w:sz w:val="24"/>
        </w:rPr>
        <w:t>February- SAT workshop is held.</w:t>
      </w:r>
      <w:r>
        <w:rPr>
          <w:rFonts w:ascii="Times New Roman" w:eastAsia="Times New Roman" w:hAnsi="Times New Roman" w:cs="Times New Roman"/>
        </w:rPr>
        <w:t xml:space="preserve"> </w:t>
      </w:r>
    </w:p>
    <w:p w14:paraId="5CB50D2E" w14:textId="77777777" w:rsidR="00762ED2" w:rsidRDefault="00303885">
      <w:pPr>
        <w:spacing w:after="303" w:line="269" w:lineRule="auto"/>
        <w:ind w:left="799" w:hanging="10"/>
        <w:jc w:val="both"/>
      </w:pPr>
      <w:r>
        <w:rPr>
          <w:rFonts w:ascii="Times New Roman" w:eastAsia="Times New Roman" w:hAnsi="Times New Roman" w:cs="Times New Roman"/>
          <w:sz w:val="24"/>
        </w:rPr>
        <w:t>March- PHEAA Presentation and March Madness Career Exploration Workshop with McCann School of Business is held.</w:t>
      </w:r>
      <w:r>
        <w:rPr>
          <w:rFonts w:ascii="Times New Roman" w:eastAsia="Times New Roman" w:hAnsi="Times New Roman" w:cs="Times New Roman"/>
        </w:rPr>
        <w:t xml:space="preserve"> </w:t>
      </w:r>
    </w:p>
    <w:p w14:paraId="28C79141" w14:textId="77777777" w:rsidR="00762ED2" w:rsidRDefault="00303885">
      <w:pPr>
        <w:spacing w:after="241" w:line="269" w:lineRule="auto"/>
        <w:ind w:left="799" w:hanging="10"/>
        <w:jc w:val="both"/>
      </w:pPr>
      <w:r>
        <w:rPr>
          <w:rFonts w:ascii="Times New Roman" w:eastAsia="Times New Roman" w:hAnsi="Times New Roman" w:cs="Times New Roman"/>
          <w:sz w:val="24"/>
        </w:rPr>
        <w:t xml:space="preserve">May/ June- I-IAHS presents </w:t>
      </w:r>
      <w:proofErr w:type="gramStart"/>
      <w:r>
        <w:rPr>
          <w:rFonts w:ascii="Times New Roman" w:eastAsia="Times New Roman" w:hAnsi="Times New Roman" w:cs="Times New Roman"/>
          <w:sz w:val="24"/>
        </w:rPr>
        <w:t>Senior</w:t>
      </w:r>
      <w:proofErr w:type="gramEnd"/>
      <w:r>
        <w:rPr>
          <w:rFonts w:ascii="Times New Roman" w:eastAsia="Times New Roman" w:hAnsi="Times New Roman" w:cs="Times New Roman"/>
          <w:sz w:val="24"/>
        </w:rPr>
        <w:t xml:space="preserve"> Award Ceremony, recognition of college scholarships, military placement, and graduation.</w:t>
      </w:r>
      <w:r>
        <w:rPr>
          <w:rFonts w:ascii="Times New Roman" w:eastAsia="Times New Roman" w:hAnsi="Times New Roman" w:cs="Times New Roman"/>
        </w:rPr>
        <w:t xml:space="preserve"> </w:t>
      </w:r>
    </w:p>
    <w:p w14:paraId="0B1C218A" w14:textId="77777777" w:rsidR="00762ED2" w:rsidRDefault="00303885">
      <w:pPr>
        <w:spacing w:after="158"/>
        <w:ind w:left="516"/>
        <w:jc w:val="center"/>
      </w:pPr>
      <w:r>
        <w:rPr>
          <w:rFonts w:ascii="Times New Roman" w:eastAsia="Times New Roman" w:hAnsi="Times New Roman" w:cs="Times New Roman"/>
          <w:sz w:val="30"/>
        </w:rPr>
        <w:t xml:space="preserve"> </w:t>
      </w:r>
    </w:p>
    <w:p w14:paraId="513F6414" w14:textId="77777777" w:rsidR="00762ED2" w:rsidRDefault="00303885">
      <w:pPr>
        <w:spacing w:after="161"/>
        <w:ind w:left="516"/>
        <w:jc w:val="center"/>
      </w:pPr>
      <w:r>
        <w:rPr>
          <w:rFonts w:ascii="Times New Roman" w:eastAsia="Times New Roman" w:hAnsi="Times New Roman" w:cs="Times New Roman"/>
          <w:sz w:val="30"/>
        </w:rPr>
        <w:t xml:space="preserve"> </w:t>
      </w:r>
    </w:p>
    <w:p w14:paraId="07EF2EE8" w14:textId="77777777" w:rsidR="00762ED2" w:rsidRDefault="00303885">
      <w:pPr>
        <w:spacing w:after="161"/>
        <w:ind w:left="516"/>
        <w:jc w:val="center"/>
      </w:pPr>
      <w:r>
        <w:rPr>
          <w:rFonts w:ascii="Times New Roman" w:eastAsia="Times New Roman" w:hAnsi="Times New Roman" w:cs="Times New Roman"/>
          <w:sz w:val="30"/>
        </w:rPr>
        <w:t xml:space="preserve"> </w:t>
      </w:r>
    </w:p>
    <w:p w14:paraId="7DE73360" w14:textId="77777777" w:rsidR="00762ED2" w:rsidRDefault="00303885">
      <w:pPr>
        <w:spacing w:after="161"/>
        <w:ind w:left="516"/>
        <w:jc w:val="center"/>
      </w:pPr>
      <w:r>
        <w:rPr>
          <w:rFonts w:ascii="Times New Roman" w:eastAsia="Times New Roman" w:hAnsi="Times New Roman" w:cs="Times New Roman"/>
          <w:sz w:val="30"/>
        </w:rPr>
        <w:t xml:space="preserve"> </w:t>
      </w:r>
    </w:p>
    <w:p w14:paraId="29AAD373" w14:textId="77777777" w:rsidR="00762ED2" w:rsidRDefault="00303885">
      <w:pPr>
        <w:spacing w:after="0"/>
        <w:ind w:left="516"/>
        <w:jc w:val="center"/>
      </w:pPr>
      <w:r>
        <w:rPr>
          <w:rFonts w:ascii="Times New Roman" w:eastAsia="Times New Roman" w:hAnsi="Times New Roman" w:cs="Times New Roman"/>
          <w:sz w:val="30"/>
        </w:rPr>
        <w:t xml:space="preserve"> </w:t>
      </w:r>
    </w:p>
    <w:p w14:paraId="5EA2F9FD" w14:textId="77777777" w:rsidR="00785C5F" w:rsidRDefault="00785C5F">
      <w:pPr>
        <w:spacing w:after="142"/>
        <w:ind w:left="433"/>
        <w:jc w:val="center"/>
        <w:rPr>
          <w:rFonts w:ascii="Times New Roman" w:eastAsia="Times New Roman" w:hAnsi="Times New Roman" w:cs="Times New Roman"/>
          <w:sz w:val="30"/>
        </w:rPr>
      </w:pPr>
    </w:p>
    <w:p w14:paraId="6F2B4ED4" w14:textId="77777777" w:rsidR="00785C5F" w:rsidRDefault="00785C5F">
      <w:pPr>
        <w:spacing w:after="142"/>
        <w:ind w:left="433"/>
        <w:jc w:val="center"/>
        <w:rPr>
          <w:rFonts w:ascii="Times New Roman" w:eastAsia="Times New Roman" w:hAnsi="Times New Roman" w:cs="Times New Roman"/>
          <w:sz w:val="30"/>
        </w:rPr>
      </w:pPr>
    </w:p>
    <w:p w14:paraId="12B44A86" w14:textId="77777777" w:rsidR="00785C5F" w:rsidRDefault="00785C5F">
      <w:pPr>
        <w:spacing w:after="142"/>
        <w:ind w:left="433"/>
        <w:jc w:val="center"/>
        <w:rPr>
          <w:rFonts w:ascii="Times New Roman" w:eastAsia="Times New Roman" w:hAnsi="Times New Roman" w:cs="Times New Roman"/>
          <w:sz w:val="30"/>
        </w:rPr>
      </w:pPr>
    </w:p>
    <w:p w14:paraId="197EBA12" w14:textId="6B7C1812" w:rsidR="00762ED2" w:rsidRDefault="00303885">
      <w:pPr>
        <w:spacing w:after="142"/>
        <w:ind w:left="433"/>
        <w:jc w:val="center"/>
      </w:pPr>
      <w:r>
        <w:rPr>
          <w:rFonts w:ascii="Times New Roman" w:eastAsia="Times New Roman" w:hAnsi="Times New Roman" w:cs="Times New Roman"/>
          <w:sz w:val="30"/>
        </w:rPr>
        <w:t>Plan de transición del distrito escolar del área de Hazleton</w:t>
      </w:r>
      <w:r>
        <w:rPr>
          <w:rFonts w:ascii="Times New Roman" w:eastAsia="Times New Roman" w:hAnsi="Times New Roman" w:cs="Times New Roman"/>
        </w:rPr>
        <w:t xml:space="preserve"> </w:t>
      </w:r>
    </w:p>
    <w:p w14:paraId="2DB50F78" w14:textId="18C68163" w:rsidR="00762ED2" w:rsidRDefault="00303885">
      <w:pPr>
        <w:spacing w:after="185"/>
        <w:ind w:left="440"/>
        <w:jc w:val="center"/>
      </w:pPr>
      <w:r>
        <w:rPr>
          <w:rFonts w:ascii="Times New Roman" w:eastAsia="Times New Roman" w:hAnsi="Times New Roman" w:cs="Times New Roman"/>
          <w:sz w:val="28"/>
        </w:rPr>
        <w:t>202</w:t>
      </w:r>
      <w:r w:rsidR="00D732E7">
        <w:rPr>
          <w:rFonts w:ascii="Times New Roman" w:eastAsia="Times New Roman" w:hAnsi="Times New Roman" w:cs="Times New Roman"/>
          <w:sz w:val="28"/>
        </w:rPr>
        <w:t>4</w:t>
      </w:r>
      <w:r>
        <w:rPr>
          <w:rFonts w:ascii="Times New Roman" w:eastAsia="Times New Roman" w:hAnsi="Times New Roman" w:cs="Times New Roman"/>
          <w:sz w:val="28"/>
        </w:rPr>
        <w:t>-202</w:t>
      </w:r>
      <w:r w:rsidR="00D732E7">
        <w:rPr>
          <w:rFonts w:ascii="Times New Roman" w:eastAsia="Times New Roman" w:hAnsi="Times New Roman" w:cs="Times New Roman"/>
          <w:sz w:val="28"/>
        </w:rPr>
        <w:t>5</w:t>
      </w:r>
    </w:p>
    <w:p w14:paraId="161F3AA6" w14:textId="77777777" w:rsidR="00762ED2" w:rsidRDefault="00303885">
      <w:pPr>
        <w:spacing w:after="163" w:line="269" w:lineRule="auto"/>
        <w:ind w:left="501" w:right="49" w:hanging="10"/>
        <w:jc w:val="both"/>
      </w:pPr>
      <w:r>
        <w:rPr>
          <w:rFonts w:ascii="Times New Roman" w:eastAsia="Times New Roman" w:hAnsi="Times New Roman" w:cs="Times New Roman"/>
          <w:sz w:val="28"/>
        </w:rPr>
        <w:t xml:space="preserve">Desde el prejardín de infantes hasta el jardín de infantes: Se invita a los niños en edad preescolar a visitar las aulas y las escuelas de jardín de infantes a </w:t>
      </w:r>
      <w:proofErr w:type="gramStart"/>
      <w:r>
        <w:rPr>
          <w:rFonts w:ascii="Times New Roman" w:eastAsia="Times New Roman" w:hAnsi="Times New Roman" w:cs="Times New Roman"/>
          <w:sz w:val="28"/>
        </w:rPr>
        <w:t>fines</w:t>
      </w:r>
      <w:proofErr w:type="gramEnd"/>
      <w:r>
        <w:rPr>
          <w:rFonts w:ascii="Times New Roman" w:eastAsia="Times New Roman" w:hAnsi="Times New Roman" w:cs="Times New Roman"/>
          <w:sz w:val="28"/>
        </w:rPr>
        <w:t xml:space="preserve"> de mayo de cada año escolar. </w:t>
      </w:r>
      <w:proofErr w:type="gramStart"/>
      <w:r>
        <w:rPr>
          <w:rFonts w:ascii="Times New Roman" w:eastAsia="Times New Roman" w:hAnsi="Times New Roman" w:cs="Times New Roman"/>
          <w:sz w:val="28"/>
        </w:rPr>
        <w:t>Los</w:t>
      </w:r>
      <w:proofErr w:type="gramEnd"/>
      <w:r>
        <w:rPr>
          <w:rFonts w:ascii="Times New Roman" w:eastAsia="Times New Roman" w:hAnsi="Times New Roman" w:cs="Times New Roman"/>
          <w:sz w:val="28"/>
        </w:rPr>
        <w:t xml:space="preserve"> padres reciben una invitación a través de la coordinación de las escuelas participantes de Intervención Temprana, Head Start y Pre-K Counts. Además, al inscribir a sus hijos en el jardín de infantes, se notifica a los padres de la escuela a la que asistirá su hijo el otoño siguiente y se les anima a que presten mucha atención a las publicaciones en el sitio web de la LEA de las próximas fechas para las visitas de orientación.</w:t>
      </w:r>
      <w:r>
        <w:rPr>
          <w:rFonts w:ascii="Times New Roman" w:eastAsia="Times New Roman" w:hAnsi="Times New Roman" w:cs="Times New Roman"/>
        </w:rPr>
        <w:t xml:space="preserve"> </w:t>
      </w:r>
    </w:p>
    <w:p w14:paraId="4719B3CB" w14:textId="77777777" w:rsidR="00762ED2" w:rsidRDefault="00303885">
      <w:pPr>
        <w:spacing w:after="163" w:line="269" w:lineRule="auto"/>
        <w:ind w:left="501" w:right="49" w:hanging="10"/>
        <w:jc w:val="both"/>
      </w:pPr>
      <w:r>
        <w:rPr>
          <w:rFonts w:ascii="Times New Roman" w:eastAsia="Times New Roman" w:hAnsi="Times New Roman" w:cs="Times New Roman"/>
          <w:sz w:val="28"/>
        </w:rPr>
        <w:t xml:space="preserve">Los consejeros de orientación, los maestros y los administradores del edificio coordinan el programa de orientación. Durante el proceso de registro, los estudiantes también son evaluados para determinar el dominio del idioma cuando las encuestas sobre el idioma del hogar indican una necesidad. Las enfermeras y el personal de contabilidad infantil inscriben a cada estudiante / familia individualmente con cita previa. Este proceso comienza a mediados de febrero de cada año y no se completa hasta bien entrado el año. Los estudiantes se inscriben dentro de los 5 días posteriores a la fecha del contacto inicial con los </w:t>
      </w:r>
      <w:proofErr w:type="gramStart"/>
      <w:r>
        <w:rPr>
          <w:rFonts w:ascii="Times New Roman" w:eastAsia="Times New Roman" w:hAnsi="Times New Roman" w:cs="Times New Roman"/>
          <w:sz w:val="28"/>
        </w:rPr>
        <w:t>padres</w:t>
      </w:r>
      <w:proofErr w:type="gramEnd"/>
      <w:r>
        <w:rPr>
          <w:rFonts w:ascii="Times New Roman" w:eastAsia="Times New Roman" w:hAnsi="Times New Roman" w:cs="Times New Roman"/>
          <w:sz w:val="28"/>
        </w:rPr>
        <w:t xml:space="preserve"> para solicitar la inscripción.</w:t>
      </w:r>
      <w:r>
        <w:rPr>
          <w:rFonts w:ascii="Times New Roman" w:eastAsia="Times New Roman" w:hAnsi="Times New Roman" w:cs="Times New Roman"/>
        </w:rPr>
        <w:t xml:space="preserve"> </w:t>
      </w:r>
    </w:p>
    <w:p w14:paraId="40134325" w14:textId="77777777" w:rsidR="00762ED2" w:rsidRDefault="00303885">
      <w:pPr>
        <w:spacing w:after="163" w:line="269" w:lineRule="auto"/>
        <w:ind w:left="501" w:right="49" w:hanging="10"/>
        <w:jc w:val="both"/>
      </w:pPr>
      <w:r>
        <w:rPr>
          <w:rFonts w:ascii="Times New Roman" w:eastAsia="Times New Roman" w:hAnsi="Times New Roman" w:cs="Times New Roman"/>
          <w:sz w:val="28"/>
        </w:rPr>
        <w:t>Educación especial / Intervención temprana / Pre-K - K-Estudiantes - En enero se lleva a cabo una reunión general de transición para todos los estudiantes de Pre-K a kindergarten. En este momento también, el Equipo de Intervención Temprana (El) se reúne para recomendar qué estudiantes volverán a calificar para discapacidades en edad escolar. Si un estudiante califica, entonces se lleva a cabo una reunión del Equipo IEP en la escuela de origen y se invita a todas las partes interesadas.</w:t>
      </w:r>
      <w:r>
        <w:rPr>
          <w:rFonts w:ascii="Times New Roman" w:eastAsia="Times New Roman" w:hAnsi="Times New Roman" w:cs="Times New Roman"/>
        </w:rPr>
        <w:t xml:space="preserve"> </w:t>
      </w:r>
    </w:p>
    <w:p w14:paraId="3E03B876" w14:textId="77777777" w:rsidR="00762ED2" w:rsidRDefault="00303885">
      <w:pPr>
        <w:spacing w:after="163" w:line="269" w:lineRule="auto"/>
        <w:ind w:left="501" w:right="49" w:hanging="10"/>
        <w:jc w:val="both"/>
      </w:pPr>
      <w:r>
        <w:rPr>
          <w:rFonts w:ascii="Times New Roman" w:eastAsia="Times New Roman" w:hAnsi="Times New Roman" w:cs="Times New Roman"/>
          <w:sz w:val="28"/>
        </w:rPr>
        <w:t>Durante los meses de febrero y marzo, se llevan a cabo reuniones individuales de transición con los padres y psicólogos escolares.</w:t>
      </w:r>
      <w:r>
        <w:rPr>
          <w:rFonts w:ascii="Times New Roman" w:eastAsia="Times New Roman" w:hAnsi="Times New Roman" w:cs="Times New Roman"/>
        </w:rPr>
        <w:t xml:space="preserve"> </w:t>
      </w:r>
    </w:p>
    <w:p w14:paraId="2FC84E6D" w14:textId="77777777" w:rsidR="00762ED2" w:rsidRDefault="00303885">
      <w:pPr>
        <w:spacing w:after="137" w:line="269" w:lineRule="auto"/>
        <w:ind w:left="501" w:right="49" w:hanging="10"/>
        <w:jc w:val="both"/>
      </w:pPr>
      <w:r>
        <w:rPr>
          <w:rFonts w:ascii="Times New Roman" w:eastAsia="Times New Roman" w:hAnsi="Times New Roman" w:cs="Times New Roman"/>
          <w:sz w:val="28"/>
        </w:rPr>
        <w:t xml:space="preserve">De mayo </w:t>
      </w:r>
      <w:proofErr w:type="gramStart"/>
      <w:r>
        <w:rPr>
          <w:rFonts w:ascii="Times New Roman" w:eastAsia="Times New Roman" w:hAnsi="Times New Roman" w:cs="Times New Roman"/>
          <w:sz w:val="28"/>
        </w:rPr>
        <w:t>a</w:t>
      </w:r>
      <w:proofErr w:type="gramEnd"/>
      <w:r>
        <w:rPr>
          <w:rFonts w:ascii="Times New Roman" w:eastAsia="Times New Roman" w:hAnsi="Times New Roman" w:cs="Times New Roman"/>
          <w:sz w:val="28"/>
        </w:rPr>
        <w:t xml:space="preserve"> agosto, los padres de cada estudiante de El están invitados a la orientación estudiantil en la escuela para ver las instalaciones del edificio, conocer a los maestros y otro personal relacionado.</w:t>
      </w:r>
      <w:r>
        <w:rPr>
          <w:rFonts w:ascii="Times New Roman" w:eastAsia="Times New Roman" w:hAnsi="Times New Roman" w:cs="Times New Roman"/>
        </w:rPr>
        <w:t xml:space="preserve"> </w:t>
      </w:r>
    </w:p>
    <w:p w14:paraId="327570FB" w14:textId="77777777" w:rsidR="00762ED2" w:rsidRDefault="00303885">
      <w:pPr>
        <w:spacing w:after="0" w:line="269" w:lineRule="auto"/>
        <w:ind w:left="501" w:right="49" w:hanging="10"/>
        <w:jc w:val="both"/>
      </w:pPr>
      <w:r>
        <w:rPr>
          <w:rFonts w:ascii="Times New Roman" w:eastAsia="Times New Roman" w:hAnsi="Times New Roman" w:cs="Times New Roman"/>
          <w:sz w:val="28"/>
        </w:rPr>
        <w:t>Primaria a primaria (2-3): El HASD actualmente tiene dos Centros de Aprendizaje Temprano, la Escuela Primaria Arthur Street y el Centro de</w:t>
      </w:r>
      <w:r>
        <w:rPr>
          <w:rFonts w:ascii="Times New Roman" w:eastAsia="Times New Roman" w:hAnsi="Times New Roman" w:cs="Times New Roman"/>
        </w:rPr>
        <w:t xml:space="preserve"> </w:t>
      </w:r>
    </w:p>
    <w:p w14:paraId="5E7C2EAA" w14:textId="77777777" w:rsidR="00762ED2" w:rsidRDefault="00303885">
      <w:pPr>
        <w:spacing w:after="163" w:line="269" w:lineRule="auto"/>
        <w:ind w:left="501" w:right="49" w:hanging="10"/>
        <w:jc w:val="both"/>
      </w:pPr>
      <w:r>
        <w:rPr>
          <w:rFonts w:ascii="Times New Roman" w:eastAsia="Times New Roman" w:hAnsi="Times New Roman" w:cs="Times New Roman"/>
          <w:sz w:val="28"/>
        </w:rPr>
        <w:t>Aprendizaje Temprano Hazle Township. Estas dos escuelas transfieren directamente a los estudiantes del 2</w:t>
      </w:r>
      <w:r>
        <w:rPr>
          <w:rFonts w:ascii="Times New Roman" w:eastAsia="Times New Roman" w:hAnsi="Times New Roman" w:cs="Times New Roman"/>
          <w:sz w:val="28"/>
          <w:vertAlign w:val="superscript"/>
        </w:rPr>
        <w:t xml:space="preserve">0 </w:t>
      </w:r>
      <w:r>
        <w:rPr>
          <w:rFonts w:ascii="Times New Roman" w:eastAsia="Times New Roman" w:hAnsi="Times New Roman" w:cs="Times New Roman"/>
          <w:sz w:val="28"/>
        </w:rPr>
        <w:t xml:space="preserve">grado al 3 </w:t>
      </w:r>
      <w:r>
        <w:rPr>
          <w:rFonts w:ascii="Times New Roman" w:eastAsia="Times New Roman" w:hAnsi="Times New Roman" w:cs="Times New Roman"/>
          <w:sz w:val="28"/>
          <w:vertAlign w:val="superscript"/>
        </w:rPr>
        <w:t xml:space="preserve">0 </w:t>
      </w:r>
      <w:r>
        <w:rPr>
          <w:rFonts w:ascii="Times New Roman" w:eastAsia="Times New Roman" w:hAnsi="Times New Roman" w:cs="Times New Roman"/>
          <w:sz w:val="28"/>
        </w:rPr>
        <w:t xml:space="preserve">al 8 </w:t>
      </w:r>
      <w:r>
        <w:rPr>
          <w:rFonts w:ascii="Times New Roman" w:eastAsia="Times New Roman" w:hAnsi="Times New Roman" w:cs="Times New Roman"/>
          <w:sz w:val="28"/>
          <w:vertAlign w:val="superscript"/>
        </w:rPr>
        <w:t xml:space="preserve">0 </w:t>
      </w:r>
      <w:r>
        <w:rPr>
          <w:rFonts w:ascii="Times New Roman" w:eastAsia="Times New Roman" w:hAnsi="Times New Roman" w:cs="Times New Roman"/>
          <w:sz w:val="28"/>
        </w:rPr>
        <w:t>grado en la escuela primaria / intermedia Hazleton o en la escuela secundaria primaria Maple Manor.</w:t>
      </w:r>
      <w:r>
        <w:rPr>
          <w:rFonts w:ascii="Times New Roman" w:eastAsia="Times New Roman" w:hAnsi="Times New Roman" w:cs="Times New Roman"/>
        </w:rPr>
        <w:t xml:space="preserve"> </w:t>
      </w:r>
    </w:p>
    <w:p w14:paraId="5D1715A9" w14:textId="77777777" w:rsidR="00762ED2" w:rsidRDefault="00303885">
      <w:pPr>
        <w:spacing w:after="202" w:line="269" w:lineRule="auto"/>
        <w:ind w:left="501" w:right="49" w:hanging="10"/>
        <w:jc w:val="both"/>
      </w:pPr>
      <w:r>
        <w:rPr>
          <w:rFonts w:ascii="Times New Roman" w:eastAsia="Times New Roman" w:hAnsi="Times New Roman" w:cs="Times New Roman"/>
          <w:sz w:val="28"/>
        </w:rPr>
        <w:t xml:space="preserve">El HASD también mantiene seis escuelas K-8. El proceso de transición incluye una orientación para que los estudiantes y los padres vean los salones de clases y la escuela en la primavera de cada año. Además de esto, se lleva a cabo una Orientación en agosto en cada escuela K-8 para todos los estudiantes y familias nuevos o en transición, Pueden ver los salones de clases, conocer a </w:t>
      </w:r>
      <w:proofErr w:type="gramStart"/>
      <w:r>
        <w:rPr>
          <w:rFonts w:ascii="Times New Roman" w:eastAsia="Times New Roman" w:hAnsi="Times New Roman" w:cs="Times New Roman"/>
          <w:sz w:val="28"/>
        </w:rPr>
        <w:t>maestros</w:t>
      </w:r>
      <w:proofErr w:type="gramEnd"/>
      <w:r>
        <w:rPr>
          <w:rFonts w:ascii="Times New Roman" w:eastAsia="Times New Roman" w:hAnsi="Times New Roman" w:cs="Times New Roman"/>
          <w:sz w:val="28"/>
        </w:rPr>
        <w:t>, para profesionales y administradores escolares. Los enlaces bilingües están disponibles para traducir y responder preguntas en el idioma nativo de los padres.</w:t>
      </w:r>
      <w:r>
        <w:rPr>
          <w:rFonts w:ascii="Times New Roman" w:eastAsia="Times New Roman" w:hAnsi="Times New Roman" w:cs="Times New Roman"/>
        </w:rPr>
        <w:t xml:space="preserve"> </w:t>
      </w:r>
    </w:p>
    <w:p w14:paraId="59A6CF6E" w14:textId="77777777" w:rsidR="00762ED2" w:rsidRDefault="00303885">
      <w:pPr>
        <w:spacing w:after="0" w:line="269" w:lineRule="auto"/>
        <w:ind w:left="501" w:right="49" w:hanging="10"/>
        <w:jc w:val="both"/>
      </w:pPr>
      <w:r>
        <w:rPr>
          <w:rFonts w:ascii="Times New Roman" w:eastAsia="Times New Roman" w:hAnsi="Times New Roman" w:cs="Times New Roman"/>
          <w:sz w:val="28"/>
        </w:rPr>
        <w:t xml:space="preserve">Escuela primaria a secundaria (6-7 </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 xml:space="preserve">) </w:t>
      </w:r>
    </w:p>
    <w:p w14:paraId="6F70A366" w14:textId="77777777" w:rsidR="00762ED2" w:rsidRDefault="00303885">
      <w:pPr>
        <w:spacing w:after="202" w:line="269" w:lineRule="auto"/>
        <w:ind w:left="501" w:right="49" w:hanging="10"/>
        <w:jc w:val="both"/>
      </w:pPr>
      <w:r>
        <w:rPr>
          <w:rFonts w:ascii="Times New Roman" w:eastAsia="Times New Roman" w:hAnsi="Times New Roman" w:cs="Times New Roman"/>
          <w:sz w:val="28"/>
        </w:rPr>
        <w:t xml:space="preserve">La LEA alberga seis escuelas K-8, Los estudiantes de primaria comparten una instalación con los estudiantes de secundaria, pero tienen diferentes horarios y diferentes áreas de la escuela designadas para ellos. La transición para estos estudiantes de primaria a la escuela intermedia es fluida debido a la familiaridad del edificio de la escuela, Sin embargo, cada agosto se lleva a cabo una orientación estudiantil nueva y continua antes de comenzar el período de otoño para que los estudiantes conozcan a los maestros, consejeros y obtengan sus nuevos horarios. </w:t>
      </w:r>
      <w:proofErr w:type="gramStart"/>
      <w:r>
        <w:rPr>
          <w:rFonts w:ascii="Times New Roman" w:eastAsia="Times New Roman" w:hAnsi="Times New Roman" w:cs="Times New Roman"/>
          <w:sz w:val="28"/>
        </w:rPr>
        <w:t>Los</w:t>
      </w:r>
      <w:proofErr w:type="gramEnd"/>
      <w:r>
        <w:rPr>
          <w:rFonts w:ascii="Times New Roman" w:eastAsia="Times New Roman" w:hAnsi="Times New Roman" w:cs="Times New Roman"/>
          <w:sz w:val="28"/>
        </w:rPr>
        <w:t xml:space="preserve"> padres también están invitados.</w:t>
      </w:r>
      <w:r>
        <w:rPr>
          <w:rFonts w:ascii="Times New Roman" w:eastAsia="Times New Roman" w:hAnsi="Times New Roman" w:cs="Times New Roman"/>
        </w:rPr>
        <w:t xml:space="preserve"> </w:t>
      </w:r>
    </w:p>
    <w:p w14:paraId="4F39643C" w14:textId="77777777" w:rsidR="00762ED2" w:rsidRDefault="00303885">
      <w:pPr>
        <w:spacing w:after="0" w:line="269" w:lineRule="auto"/>
        <w:ind w:left="501" w:right="49" w:hanging="10"/>
        <w:jc w:val="both"/>
      </w:pPr>
      <w:r>
        <w:rPr>
          <w:rFonts w:ascii="Times New Roman" w:eastAsia="Times New Roman" w:hAnsi="Times New Roman" w:cs="Times New Roman"/>
          <w:sz w:val="28"/>
        </w:rPr>
        <w:t xml:space="preserve">Escuela intermedia a secundaria (8-9 </w:t>
      </w:r>
      <w:r>
        <w:rPr>
          <w:rFonts w:ascii="Times New Roman" w:eastAsia="Times New Roman" w:hAnsi="Times New Roman" w:cs="Times New Roman"/>
          <w:sz w:val="28"/>
          <w:vertAlign w:val="superscript"/>
        </w:rPr>
        <w:t>0</w:t>
      </w:r>
      <w:r>
        <w:rPr>
          <w:rFonts w:ascii="Times New Roman" w:eastAsia="Times New Roman" w:hAnsi="Times New Roman" w:cs="Times New Roman"/>
          <w:sz w:val="28"/>
        </w:rPr>
        <w:t xml:space="preserve">) </w:t>
      </w:r>
    </w:p>
    <w:p w14:paraId="67C72617" w14:textId="77777777" w:rsidR="00762ED2" w:rsidRDefault="00303885">
      <w:pPr>
        <w:spacing w:after="163" w:line="269" w:lineRule="auto"/>
        <w:ind w:left="501" w:right="49" w:hanging="10"/>
        <w:jc w:val="both"/>
      </w:pPr>
      <w:r>
        <w:rPr>
          <w:rFonts w:ascii="Times New Roman" w:eastAsia="Times New Roman" w:hAnsi="Times New Roman" w:cs="Times New Roman"/>
          <w:sz w:val="28"/>
        </w:rPr>
        <w:t>A partir de febrero de cada año, los eventos del Día de la Carrera se llevan a cabo en cada escuela intermedia. Los estudiantes también asisten asambleas sobre planificación de carreras. compañeros en la Educación asiste a cada escuela y habla con los estudiantes sobre temas de preparación profesional. Los consejeros de orientación se reúnen con los estudiantes en varias sesiones que incluyen grupos grandes, grupos pequeños e individual para pasar por la planificación de la educación continua de cada estudiante individual en ñtnción de sus deseos y necesidades. Los estudiantes son guiados hacia las clases del noveno grado que comenzarán su formación profesional avanzada.</w:t>
      </w:r>
      <w:r>
        <w:rPr>
          <w:rFonts w:ascii="Times New Roman" w:eastAsia="Times New Roman" w:hAnsi="Times New Roman" w:cs="Times New Roman"/>
        </w:rPr>
        <w:t xml:space="preserve"> </w:t>
      </w:r>
    </w:p>
    <w:p w14:paraId="5E0D2775" w14:textId="77777777" w:rsidR="00762ED2" w:rsidRDefault="00303885">
      <w:pPr>
        <w:spacing w:after="163" w:line="269" w:lineRule="auto"/>
        <w:ind w:left="501" w:right="49" w:hanging="10"/>
        <w:jc w:val="both"/>
      </w:pPr>
      <w:r>
        <w:rPr>
          <w:rFonts w:ascii="Times New Roman" w:eastAsia="Times New Roman" w:hAnsi="Times New Roman" w:cs="Times New Roman"/>
          <w:sz w:val="28"/>
        </w:rPr>
        <w:t>Cada primavera, todos los estudiantes de octavo grado realizan un recorrido por los edificios de la escuela secundaria, el centro de carreras y el centro de la academia de ciencias, a los que pueden asistir el otoño siguiente, Esto permite a los estudiantes ver los laboratorios de carreras, los salones de clases y las instalaciones de cerca, además de conocer a los maestros y al personal administrativo,</w:t>
      </w:r>
      <w:r>
        <w:rPr>
          <w:rFonts w:ascii="Times New Roman" w:eastAsia="Times New Roman" w:hAnsi="Times New Roman" w:cs="Times New Roman"/>
        </w:rPr>
        <w:t xml:space="preserve"> </w:t>
      </w:r>
    </w:p>
    <w:p w14:paraId="39AF8AF2" w14:textId="77777777" w:rsidR="00762ED2" w:rsidRDefault="00303885">
      <w:pPr>
        <w:spacing w:after="163" w:line="269" w:lineRule="auto"/>
        <w:ind w:left="501" w:right="49" w:hanging="10"/>
        <w:jc w:val="both"/>
      </w:pPr>
      <w:r>
        <w:rPr>
          <w:rFonts w:ascii="Times New Roman" w:eastAsia="Times New Roman" w:hAnsi="Times New Roman" w:cs="Times New Roman"/>
          <w:sz w:val="28"/>
        </w:rPr>
        <w:t>Después de esto, cada estudiante que ingresa / hace la transición al noveno grado tiene un horario alfabetizado para un día de orientación con sus padres. Estos días se publican en el sitio web de la LEA, en el periódico local, así como en el Tablero de mensajes en video de HAHS. A medida que se inscriben nuevos estudiantes, se los incluye en este programa de orientación y se informa a los padres del proceso,</w:t>
      </w:r>
      <w:r>
        <w:rPr>
          <w:rFonts w:ascii="Times New Roman" w:eastAsia="Times New Roman" w:hAnsi="Times New Roman" w:cs="Times New Roman"/>
        </w:rPr>
        <w:t xml:space="preserve"> </w:t>
      </w:r>
    </w:p>
    <w:p w14:paraId="1E723EC8" w14:textId="77777777" w:rsidR="00762ED2" w:rsidRDefault="00303885">
      <w:pPr>
        <w:spacing w:after="130" w:line="269" w:lineRule="auto"/>
        <w:ind w:left="501" w:right="49" w:hanging="10"/>
        <w:jc w:val="both"/>
      </w:pPr>
      <w:r>
        <w:rPr>
          <w:rFonts w:ascii="Times New Roman" w:eastAsia="Times New Roman" w:hAnsi="Times New Roman" w:cs="Times New Roman"/>
          <w:sz w:val="28"/>
        </w:rPr>
        <w:t xml:space="preserve">Estudiantes con </w:t>
      </w:r>
      <w:proofErr w:type="gramStart"/>
      <w:r>
        <w:rPr>
          <w:rFonts w:ascii="Times New Roman" w:eastAsia="Times New Roman" w:hAnsi="Times New Roman" w:cs="Times New Roman"/>
          <w:sz w:val="28"/>
        </w:rPr>
        <w:t>un IEP</w:t>
      </w:r>
      <w:proofErr w:type="gramEnd"/>
      <w:r>
        <w:rPr>
          <w:rFonts w:ascii="Times New Roman" w:eastAsia="Times New Roman" w:hAnsi="Times New Roman" w:cs="Times New Roman"/>
          <w:sz w:val="28"/>
        </w:rPr>
        <w:t xml:space="preserve"> en transición a la edad de 14 años: todos los estudiantes que tienen un IEP, tienen 14 años y están en transición tienen un plan de evaluación y transición en sus Documentos del IEP. Se llevan a cabo reuniones de equipo para mantener estos anualmente.</w:t>
      </w:r>
      <w:r>
        <w:rPr>
          <w:rFonts w:ascii="Times New Roman" w:eastAsia="Times New Roman" w:hAnsi="Times New Roman" w:cs="Times New Roman"/>
        </w:rPr>
        <w:t xml:space="preserve"> </w:t>
      </w:r>
    </w:p>
    <w:p w14:paraId="1FDF4278" w14:textId="77777777" w:rsidR="00762ED2" w:rsidRDefault="00303885">
      <w:pPr>
        <w:spacing w:after="198" w:line="269" w:lineRule="auto"/>
        <w:ind w:left="501" w:right="49" w:hanging="10"/>
        <w:jc w:val="both"/>
      </w:pPr>
      <w:r>
        <w:rPr>
          <w:rFonts w:ascii="Times New Roman" w:eastAsia="Times New Roman" w:hAnsi="Times New Roman" w:cs="Times New Roman"/>
          <w:sz w:val="28"/>
        </w:rPr>
        <w:t xml:space="preserve">Estudiantes con </w:t>
      </w:r>
      <w:proofErr w:type="gramStart"/>
      <w:r>
        <w:rPr>
          <w:rFonts w:ascii="Times New Roman" w:eastAsia="Times New Roman" w:hAnsi="Times New Roman" w:cs="Times New Roman"/>
          <w:sz w:val="28"/>
        </w:rPr>
        <w:t>un IEP</w:t>
      </w:r>
      <w:proofErr w:type="gramEnd"/>
      <w:r>
        <w:rPr>
          <w:rFonts w:ascii="Times New Roman" w:eastAsia="Times New Roman" w:hAnsi="Times New Roman" w:cs="Times New Roman"/>
          <w:sz w:val="28"/>
        </w:rPr>
        <w:t xml:space="preserve"> en transición del 8</w:t>
      </w:r>
      <w:r>
        <w:rPr>
          <w:rFonts w:ascii="Times New Roman" w:eastAsia="Times New Roman" w:hAnsi="Times New Roman" w:cs="Times New Roman"/>
          <w:sz w:val="28"/>
          <w:vertAlign w:val="superscript"/>
        </w:rPr>
        <w:t xml:space="preserve">0 </w:t>
      </w:r>
      <w:r>
        <w:rPr>
          <w:rFonts w:ascii="Times New Roman" w:eastAsia="Times New Roman" w:hAnsi="Times New Roman" w:cs="Times New Roman"/>
          <w:sz w:val="28"/>
        </w:rPr>
        <w:t>al 9</w:t>
      </w:r>
      <w:r>
        <w:rPr>
          <w:rFonts w:ascii="Times New Roman" w:eastAsia="Times New Roman" w:hAnsi="Times New Roman" w:cs="Times New Roman"/>
          <w:sz w:val="28"/>
          <w:vertAlign w:val="superscript"/>
        </w:rPr>
        <w:t xml:space="preserve">0 </w:t>
      </w:r>
      <w:r>
        <w:rPr>
          <w:rFonts w:ascii="Times New Roman" w:eastAsia="Times New Roman" w:hAnsi="Times New Roman" w:cs="Times New Roman"/>
          <w:sz w:val="28"/>
        </w:rPr>
        <w:t xml:space="preserve">grado: el director del Departamento de Educación Especial visita todos los salones de 8 </w:t>
      </w:r>
      <w:r>
        <w:rPr>
          <w:rFonts w:ascii="Times New Roman" w:eastAsia="Times New Roman" w:hAnsi="Times New Roman" w:cs="Times New Roman"/>
          <w:sz w:val="28"/>
          <w:vertAlign w:val="superscript"/>
        </w:rPr>
        <w:t xml:space="preserve">0 </w:t>
      </w:r>
      <w:r>
        <w:rPr>
          <w:rFonts w:ascii="Times New Roman" w:eastAsia="Times New Roman" w:hAnsi="Times New Roman" w:cs="Times New Roman"/>
          <w:sz w:val="28"/>
        </w:rPr>
        <w:t xml:space="preserve">grado en la LEA para trabajar con los estudiantes y programar sus clases para el 9 </w:t>
      </w:r>
      <w:r>
        <w:rPr>
          <w:rFonts w:ascii="Times New Roman" w:eastAsia="Times New Roman" w:hAnsi="Times New Roman" w:cs="Times New Roman"/>
          <w:sz w:val="28"/>
          <w:vertAlign w:val="superscript"/>
        </w:rPr>
        <w:t xml:space="preserve">0 </w:t>
      </w:r>
      <w:r>
        <w:rPr>
          <w:rFonts w:ascii="Times New Roman" w:eastAsia="Times New Roman" w:hAnsi="Times New Roman" w:cs="Times New Roman"/>
          <w:sz w:val="28"/>
        </w:rPr>
        <w:t>grado.</w:t>
      </w:r>
      <w:r>
        <w:rPr>
          <w:rFonts w:ascii="Times New Roman" w:eastAsia="Times New Roman" w:hAnsi="Times New Roman" w:cs="Times New Roman"/>
        </w:rPr>
        <w:t xml:space="preserve"> </w:t>
      </w:r>
    </w:p>
    <w:p w14:paraId="5305B7D4" w14:textId="77777777" w:rsidR="00762ED2" w:rsidRDefault="00303885">
      <w:pPr>
        <w:spacing w:after="163" w:line="269" w:lineRule="auto"/>
        <w:ind w:left="501" w:right="49" w:hanging="10"/>
        <w:jc w:val="both"/>
      </w:pPr>
      <w:proofErr w:type="gramStart"/>
      <w:r>
        <w:rPr>
          <w:rFonts w:ascii="Times New Roman" w:eastAsia="Times New Roman" w:hAnsi="Times New Roman" w:cs="Times New Roman"/>
          <w:sz w:val="28"/>
        </w:rPr>
        <w:t>Los</w:t>
      </w:r>
      <w:proofErr w:type="gramEnd"/>
      <w:r>
        <w:rPr>
          <w:rFonts w:ascii="Times New Roman" w:eastAsia="Times New Roman" w:hAnsi="Times New Roman" w:cs="Times New Roman"/>
          <w:sz w:val="28"/>
        </w:rPr>
        <w:t xml:space="preserve"> padres de los estudiantes con IEP en transición al noveno grado - las solicitudes de los padres para visitar la escuela secundaria y / o el centro de carreras se programan a pedido.</w:t>
      </w:r>
      <w:r>
        <w:rPr>
          <w:rFonts w:ascii="Times New Roman" w:eastAsia="Times New Roman" w:hAnsi="Times New Roman" w:cs="Times New Roman"/>
        </w:rPr>
        <w:t xml:space="preserve"> </w:t>
      </w:r>
    </w:p>
    <w:p w14:paraId="1D6A2FBC" w14:textId="77777777" w:rsidR="00762ED2" w:rsidRDefault="00303885">
      <w:pPr>
        <w:spacing w:after="136" w:line="269" w:lineRule="auto"/>
        <w:ind w:left="501" w:right="49" w:hanging="10"/>
        <w:jc w:val="both"/>
      </w:pPr>
      <w:proofErr w:type="gramStart"/>
      <w:r>
        <w:rPr>
          <w:rFonts w:ascii="Times New Roman" w:eastAsia="Times New Roman" w:hAnsi="Times New Roman" w:cs="Times New Roman"/>
          <w:sz w:val="28"/>
        </w:rPr>
        <w:t>Los</w:t>
      </w:r>
      <w:proofErr w:type="gramEnd"/>
      <w:r>
        <w:rPr>
          <w:rFonts w:ascii="Times New Roman" w:eastAsia="Times New Roman" w:hAnsi="Times New Roman" w:cs="Times New Roman"/>
          <w:sz w:val="28"/>
        </w:rPr>
        <w:t xml:space="preserve"> padres de los estudiantes en transición - en las Clases de Habilidades para la Vida y Discapacidades Múltiples pueden visitar el salón, conocer al maestro y al personal relacionado y ver las instalaciones de la escuela durante todo el año, si lo solicitan.</w:t>
      </w:r>
      <w:r>
        <w:rPr>
          <w:rFonts w:ascii="Times New Roman" w:eastAsia="Times New Roman" w:hAnsi="Times New Roman" w:cs="Times New Roman"/>
        </w:rPr>
        <w:t xml:space="preserve"> </w:t>
      </w:r>
    </w:p>
    <w:p w14:paraId="0DB61278" w14:textId="77777777" w:rsidR="00762ED2" w:rsidRDefault="00303885">
      <w:pPr>
        <w:spacing w:after="163" w:line="269" w:lineRule="auto"/>
        <w:ind w:left="501" w:right="49" w:hanging="10"/>
        <w:jc w:val="both"/>
      </w:pPr>
      <w:r>
        <w:rPr>
          <w:rFonts w:ascii="Times New Roman" w:eastAsia="Times New Roman" w:hAnsi="Times New Roman" w:cs="Times New Roman"/>
          <w:sz w:val="28"/>
        </w:rPr>
        <w:t>Transición de estudiantes para la preparación para el trabajo: varias agencias, incluida la Oficina de Rehabilitación Vocacional, la Oficina de Servicios de Desarrollo, el Programa de Trabajo Comunitario Avenues y el Programa Aspire de Lackawanna Community College, permiten a los estudiantes hacer la transición al mundo laboral desde los Programas de Educación Especial de la escuela secundaria.</w:t>
      </w:r>
      <w:r>
        <w:rPr>
          <w:rFonts w:ascii="Times New Roman" w:eastAsia="Times New Roman" w:hAnsi="Times New Roman" w:cs="Times New Roman"/>
        </w:rPr>
        <w:t xml:space="preserve"> </w:t>
      </w:r>
    </w:p>
    <w:p w14:paraId="1CEF50E6" w14:textId="77777777" w:rsidR="00762ED2" w:rsidRDefault="00303885">
      <w:pPr>
        <w:spacing w:after="163" w:line="269" w:lineRule="auto"/>
        <w:ind w:left="501" w:right="49" w:hanging="10"/>
        <w:jc w:val="both"/>
      </w:pPr>
      <w:r>
        <w:rPr>
          <w:rFonts w:ascii="Times New Roman" w:eastAsia="Times New Roman" w:hAnsi="Times New Roman" w:cs="Times New Roman"/>
          <w:sz w:val="28"/>
        </w:rPr>
        <w:t>Transición de la escuela secundaria a la educación superior: programas de información, exámenes y asistencia de colocación universitarios, de capacitación avanzada, militares y / o de la fuerza laboral se realizan para estudiantes del tercer y cuarto año, El siguiente es el calendario de eventos.</w:t>
      </w:r>
      <w:r>
        <w:rPr>
          <w:rFonts w:ascii="Times New Roman" w:eastAsia="Times New Roman" w:hAnsi="Times New Roman" w:cs="Times New Roman"/>
        </w:rPr>
        <w:t xml:space="preserve"> </w:t>
      </w:r>
    </w:p>
    <w:p w14:paraId="23FF5016" w14:textId="77777777" w:rsidR="00762ED2" w:rsidRDefault="00303885">
      <w:pPr>
        <w:spacing w:after="163" w:line="269" w:lineRule="auto"/>
        <w:ind w:left="501" w:right="49" w:hanging="10"/>
        <w:jc w:val="both"/>
      </w:pPr>
      <w:r>
        <w:rPr>
          <w:rFonts w:ascii="Times New Roman" w:eastAsia="Times New Roman" w:hAnsi="Times New Roman" w:cs="Times New Roman"/>
          <w:sz w:val="28"/>
        </w:rPr>
        <w:t>Septiembre -La escuela secundaria del área de Hazleton organiza una feria universitaria para estudiantes de los grados 10-12. También se anima a los estudiantes de último año asistir a las visitas universitarias de su elección, Los estudiantes reciben permiso para asistir sin ser penalizados por su ausencia, Otras visitas a universidades se realizan en el campus de la preparatoria para asambleas de grupos grandes y pequeños.</w:t>
      </w:r>
      <w:r>
        <w:rPr>
          <w:rFonts w:ascii="Times New Roman" w:eastAsia="Times New Roman" w:hAnsi="Times New Roman" w:cs="Times New Roman"/>
        </w:rPr>
        <w:t xml:space="preserve"> </w:t>
      </w:r>
    </w:p>
    <w:p w14:paraId="14B02F3E" w14:textId="77777777" w:rsidR="00762ED2" w:rsidRDefault="00303885">
      <w:pPr>
        <w:spacing w:after="163" w:line="269" w:lineRule="auto"/>
        <w:ind w:left="501" w:right="49" w:hanging="10"/>
        <w:jc w:val="both"/>
      </w:pPr>
      <w:r>
        <w:rPr>
          <w:rFonts w:ascii="Times New Roman" w:eastAsia="Times New Roman" w:hAnsi="Times New Roman" w:cs="Times New Roman"/>
          <w:sz w:val="28"/>
        </w:rPr>
        <w:t>Octubre - Se lleva a cabo una EXPO de Carrera. Las universidades locales, el personal militar y el personal de las instalaciones de capacitación avanzada asisten y hablan con los estudiantes durante estas exposiciones y días de carrera,</w:t>
      </w:r>
      <w:r>
        <w:rPr>
          <w:rFonts w:ascii="Times New Roman" w:eastAsia="Times New Roman" w:hAnsi="Times New Roman" w:cs="Times New Roman"/>
        </w:rPr>
        <w:t xml:space="preserve"> </w:t>
      </w:r>
    </w:p>
    <w:p w14:paraId="4611096E" w14:textId="77777777" w:rsidR="00762ED2" w:rsidRDefault="00303885">
      <w:pPr>
        <w:spacing w:after="163" w:line="269" w:lineRule="auto"/>
        <w:ind w:left="501" w:right="49" w:hanging="10"/>
        <w:jc w:val="both"/>
      </w:pPr>
      <w:r>
        <w:rPr>
          <w:rFonts w:ascii="Times New Roman" w:eastAsia="Times New Roman" w:hAnsi="Times New Roman" w:cs="Times New Roman"/>
          <w:sz w:val="28"/>
        </w:rPr>
        <w:t>-Los talleres de trabajo del SAT y las sesiones de pruebas se llevan a cabo en el campus de la escuela secundaria.</w:t>
      </w:r>
      <w:r>
        <w:rPr>
          <w:rFonts w:ascii="Times New Roman" w:eastAsia="Times New Roman" w:hAnsi="Times New Roman" w:cs="Times New Roman"/>
        </w:rPr>
        <w:t xml:space="preserve"> </w:t>
      </w:r>
    </w:p>
    <w:p w14:paraId="16A3ABBD" w14:textId="77777777" w:rsidR="00762ED2" w:rsidRDefault="00303885">
      <w:pPr>
        <w:spacing w:after="163" w:line="269" w:lineRule="auto"/>
        <w:ind w:left="501" w:right="49" w:hanging="10"/>
        <w:jc w:val="both"/>
      </w:pPr>
      <w:r>
        <w:rPr>
          <w:rFonts w:ascii="Times New Roman" w:eastAsia="Times New Roman" w:hAnsi="Times New Roman" w:cs="Times New Roman"/>
          <w:sz w:val="28"/>
        </w:rPr>
        <w:t>Noviembre - las universidades continúan visitando el campus de la escuela secundaria. Las asambleas de estudiantes de último año se llevan a cabo para obtener información sobre ayuda financiera, solicitudes universitarias, solicitud de becas y pruebas ASFAB para colocación militar,</w:t>
      </w:r>
      <w:r>
        <w:rPr>
          <w:rFonts w:ascii="Times New Roman" w:eastAsia="Times New Roman" w:hAnsi="Times New Roman" w:cs="Times New Roman"/>
        </w:rPr>
        <w:t xml:space="preserve"> </w:t>
      </w:r>
    </w:p>
    <w:p w14:paraId="20001EEB" w14:textId="77777777" w:rsidR="00762ED2" w:rsidRDefault="00303885">
      <w:pPr>
        <w:spacing w:after="163" w:line="269" w:lineRule="auto"/>
        <w:ind w:left="501" w:right="49" w:hanging="10"/>
        <w:jc w:val="both"/>
      </w:pPr>
      <w:r>
        <w:rPr>
          <w:rFonts w:ascii="Times New Roman" w:eastAsia="Times New Roman" w:hAnsi="Times New Roman" w:cs="Times New Roman"/>
          <w:sz w:val="28"/>
        </w:rPr>
        <w:t xml:space="preserve">Los estudiantes pueden asistir a las jornadas de puertas abiertas </w:t>
      </w:r>
      <w:proofErr w:type="gramStart"/>
      <w:r>
        <w:rPr>
          <w:rFonts w:ascii="Times New Roman" w:eastAsia="Times New Roman" w:hAnsi="Times New Roman" w:cs="Times New Roman"/>
          <w:sz w:val="28"/>
        </w:rPr>
        <w:t>para Penn</w:t>
      </w:r>
      <w:proofErr w:type="gramEnd"/>
      <w:r>
        <w:rPr>
          <w:rFonts w:ascii="Times New Roman" w:eastAsia="Times New Roman" w:hAnsi="Times New Roman" w:cs="Times New Roman"/>
          <w:sz w:val="28"/>
        </w:rPr>
        <w:t xml:space="preserve"> State University / Hazleton Campus y otras universidades locales.</w:t>
      </w:r>
      <w:r>
        <w:rPr>
          <w:rFonts w:ascii="Times New Roman" w:eastAsia="Times New Roman" w:hAnsi="Times New Roman" w:cs="Times New Roman"/>
        </w:rPr>
        <w:t xml:space="preserve"> </w:t>
      </w:r>
    </w:p>
    <w:p w14:paraId="3FAEEC1F" w14:textId="77777777" w:rsidR="00762ED2" w:rsidRDefault="00303885">
      <w:pPr>
        <w:spacing w:after="164" w:line="266" w:lineRule="auto"/>
        <w:ind w:left="514" w:hanging="10"/>
      </w:pPr>
      <w:r>
        <w:rPr>
          <w:rFonts w:ascii="Times New Roman" w:eastAsia="Times New Roman" w:hAnsi="Times New Roman" w:cs="Times New Roman"/>
          <w:sz w:val="28"/>
        </w:rPr>
        <w:t>Diciembre - los estudiantes asisten a un taller de solicitud de ingreso a la universidad proporcionado por Luzerne County Community College y continúan con las visitas de admisión.</w:t>
      </w:r>
      <w:r>
        <w:rPr>
          <w:rFonts w:ascii="Times New Roman" w:eastAsia="Times New Roman" w:hAnsi="Times New Roman" w:cs="Times New Roman"/>
        </w:rPr>
        <w:t xml:space="preserve"> </w:t>
      </w:r>
    </w:p>
    <w:p w14:paraId="34A5376E" w14:textId="77777777" w:rsidR="00762ED2" w:rsidRDefault="00303885">
      <w:pPr>
        <w:spacing w:after="163" w:line="269" w:lineRule="auto"/>
        <w:ind w:left="501" w:right="49" w:hanging="10"/>
        <w:jc w:val="both"/>
      </w:pPr>
      <w:r>
        <w:rPr>
          <w:rFonts w:ascii="Times New Roman" w:eastAsia="Times New Roman" w:hAnsi="Times New Roman" w:cs="Times New Roman"/>
          <w:sz w:val="28"/>
        </w:rPr>
        <w:t>Enero - Continúan los talleres SAT, los talleres de ayuda financiera para padres y estudiantes de último año y los procesos de solicitud.</w:t>
      </w:r>
      <w:r>
        <w:rPr>
          <w:rFonts w:ascii="Times New Roman" w:eastAsia="Times New Roman" w:hAnsi="Times New Roman" w:cs="Times New Roman"/>
        </w:rPr>
        <w:t xml:space="preserve"> </w:t>
      </w:r>
    </w:p>
    <w:p w14:paraId="414C4C74" w14:textId="77777777" w:rsidR="00762ED2" w:rsidRDefault="00303885">
      <w:pPr>
        <w:spacing w:after="121" w:line="269" w:lineRule="auto"/>
        <w:ind w:left="501" w:right="49" w:hanging="10"/>
        <w:jc w:val="both"/>
      </w:pPr>
      <w:r>
        <w:rPr>
          <w:rFonts w:ascii="Times New Roman" w:eastAsia="Times New Roman" w:hAnsi="Times New Roman" w:cs="Times New Roman"/>
          <w:sz w:val="28"/>
        </w:rPr>
        <w:t>Febrero - Se lleva a cabo el taller SAT.</w:t>
      </w:r>
      <w:r>
        <w:rPr>
          <w:rFonts w:ascii="Times New Roman" w:eastAsia="Times New Roman" w:hAnsi="Times New Roman" w:cs="Times New Roman"/>
        </w:rPr>
        <w:t xml:space="preserve"> </w:t>
      </w:r>
    </w:p>
    <w:p w14:paraId="271DE1A6" w14:textId="77777777" w:rsidR="00762ED2" w:rsidRDefault="00303885">
      <w:pPr>
        <w:spacing w:after="163" w:line="269" w:lineRule="auto"/>
        <w:ind w:left="501" w:right="49" w:hanging="10"/>
        <w:jc w:val="both"/>
      </w:pPr>
      <w:r>
        <w:rPr>
          <w:rFonts w:ascii="Times New Roman" w:eastAsia="Times New Roman" w:hAnsi="Times New Roman" w:cs="Times New Roman"/>
          <w:sz w:val="28"/>
        </w:rPr>
        <w:t>Marzo - se lleva a cabo la presentación de PHEAA y el taller de exploración de carreras de March Madness con la Escuela de Negocios McCann.</w:t>
      </w:r>
      <w:r>
        <w:rPr>
          <w:rFonts w:ascii="Times New Roman" w:eastAsia="Times New Roman" w:hAnsi="Times New Roman" w:cs="Times New Roman"/>
        </w:rPr>
        <w:t xml:space="preserve"> </w:t>
      </w:r>
    </w:p>
    <w:p w14:paraId="4066592C" w14:textId="77777777" w:rsidR="00762ED2" w:rsidRDefault="00303885">
      <w:pPr>
        <w:spacing w:after="163" w:line="269" w:lineRule="auto"/>
        <w:ind w:left="501" w:right="49" w:hanging="10"/>
        <w:jc w:val="both"/>
      </w:pPr>
      <w:r>
        <w:rPr>
          <w:rFonts w:ascii="Times New Roman" w:eastAsia="Times New Roman" w:hAnsi="Times New Roman" w:cs="Times New Roman"/>
          <w:sz w:val="28"/>
        </w:rPr>
        <w:t>Mayo/Junio - HAHS presenta la Ceremonia de Premiación de los Estudiantes de Ultimo Año, el reconocimiento de becas universitarias, colocación militar y graduación.</w:t>
      </w:r>
      <w:r>
        <w:rPr>
          <w:rFonts w:ascii="Times New Roman" w:eastAsia="Times New Roman" w:hAnsi="Times New Roman" w:cs="Times New Roman"/>
        </w:rPr>
        <w:t xml:space="preserve"> </w:t>
      </w:r>
    </w:p>
    <w:p w14:paraId="3177CBD8" w14:textId="77777777" w:rsidR="00762ED2" w:rsidRDefault="00303885">
      <w:pPr>
        <w:spacing w:after="0"/>
      </w:pPr>
      <w:r>
        <w:rPr>
          <w:rFonts w:ascii="Times New Roman" w:eastAsia="Times New Roman" w:hAnsi="Times New Roman" w:cs="Times New Roman"/>
          <w:sz w:val="28"/>
        </w:rPr>
        <w:t xml:space="preserve"> </w:t>
      </w:r>
    </w:p>
    <w:sectPr w:rsidR="00762ED2">
      <w:footerReference w:type="even" r:id="rId13"/>
      <w:footerReference w:type="default" r:id="rId14"/>
      <w:footerReference w:type="first" r:id="rId15"/>
      <w:pgSz w:w="12240" w:h="15840"/>
      <w:pgMar w:top="310" w:right="729" w:bottom="189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542A7" w14:textId="77777777" w:rsidR="007306C1" w:rsidRDefault="007306C1">
      <w:pPr>
        <w:spacing w:after="0" w:line="240" w:lineRule="auto"/>
      </w:pPr>
      <w:r>
        <w:separator/>
      </w:r>
    </w:p>
  </w:endnote>
  <w:endnote w:type="continuationSeparator" w:id="0">
    <w:p w14:paraId="72D9749B" w14:textId="77777777" w:rsidR="007306C1" w:rsidRDefault="00730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7F2E" w14:textId="77777777" w:rsidR="00762ED2" w:rsidRDefault="00303885">
    <w:pPr>
      <w:spacing w:after="0"/>
      <w:ind w:left="4"/>
      <w:jc w:val="center"/>
    </w:pPr>
    <w:r>
      <w:rPr>
        <w:rFonts w:ascii="Times New Roman" w:eastAsia="Times New Roman" w:hAnsi="Times New Roman" w:cs="Times New Roman"/>
        <w:sz w:val="18"/>
      </w:rPr>
      <w:t xml:space="preserve">400 Alvin </w:t>
    </w:r>
    <w:proofErr w:type="gramStart"/>
    <w:r>
      <w:rPr>
        <w:rFonts w:ascii="Times New Roman" w:eastAsia="Times New Roman" w:hAnsi="Times New Roman" w:cs="Times New Roman"/>
        <w:sz w:val="18"/>
      </w:rPr>
      <w:t>Street  -</w:t>
    </w:r>
    <w:proofErr w:type="gramEnd"/>
    <w:r>
      <w:rPr>
        <w:rFonts w:ascii="Times New Roman" w:eastAsia="Times New Roman" w:hAnsi="Times New Roman" w:cs="Times New Roman"/>
        <w:sz w:val="18"/>
      </w:rPr>
      <w:t xml:space="preserve">  Freeland, PA  18224 </w:t>
    </w:r>
  </w:p>
  <w:p w14:paraId="1717CC20" w14:textId="77777777" w:rsidR="00762ED2" w:rsidRDefault="00303885">
    <w:pPr>
      <w:spacing w:after="0"/>
      <w:ind w:left="4"/>
      <w:jc w:val="center"/>
    </w:pPr>
    <w:r>
      <w:rPr>
        <w:rFonts w:ascii="Times New Roman" w:eastAsia="Times New Roman" w:hAnsi="Times New Roman" w:cs="Times New Roman"/>
        <w:sz w:val="18"/>
      </w:rPr>
      <w:t xml:space="preserve">Phone (570) 459-3221 Ext. </w:t>
    </w:r>
    <w:proofErr w:type="gramStart"/>
    <w:r>
      <w:rPr>
        <w:rFonts w:ascii="Times New Roman" w:eastAsia="Times New Roman" w:hAnsi="Times New Roman" w:cs="Times New Roman"/>
        <w:sz w:val="18"/>
      </w:rPr>
      <w:t>21500  -</w:t>
    </w:r>
    <w:proofErr w:type="gramEnd"/>
    <w:r>
      <w:rPr>
        <w:rFonts w:ascii="Times New Roman" w:eastAsia="Times New Roman" w:hAnsi="Times New Roman" w:cs="Times New Roman"/>
        <w:sz w:val="18"/>
      </w:rPr>
      <w:t xml:space="preserve">  Fax (570) 636-1043 </w:t>
    </w:r>
  </w:p>
  <w:p w14:paraId="06FE94E3" w14:textId="77777777" w:rsidR="00762ED2" w:rsidRDefault="00303885">
    <w:pPr>
      <w:spacing w:after="0"/>
      <w:ind w:left="49"/>
      <w:jc w:val="center"/>
    </w:pPr>
    <w:r>
      <w:rPr>
        <w:rFonts w:ascii="Times New Roman" w:eastAsia="Times New Roman" w:hAnsi="Times New Roman" w:cs="Times New Roman"/>
        <w:sz w:val="18"/>
      </w:rPr>
      <w:t xml:space="preserve"> </w:t>
    </w:r>
  </w:p>
  <w:p w14:paraId="6FA270D9" w14:textId="77777777" w:rsidR="00762ED2" w:rsidRDefault="00303885">
    <w:pPr>
      <w:spacing w:after="0" w:line="255" w:lineRule="auto"/>
      <w:ind w:left="2763" w:hanging="2537"/>
    </w:pPr>
    <w:r>
      <w:rPr>
        <w:rFonts w:ascii="Times New Roman" w:eastAsia="Times New Roman" w:hAnsi="Times New Roman" w:cs="Times New Roman"/>
        <w:sz w:val="18"/>
      </w:rPr>
      <w:t xml:space="preserve">It is the policy of the Hazleton Area School District not to discriminate </w:t>
    </w:r>
    <w:proofErr w:type="gramStart"/>
    <w:r>
      <w:rPr>
        <w:rFonts w:ascii="Times New Roman" w:eastAsia="Times New Roman" w:hAnsi="Times New Roman" w:cs="Times New Roman"/>
        <w:sz w:val="18"/>
      </w:rPr>
      <w:t>on the basis of</w:t>
    </w:r>
    <w:proofErr w:type="gramEnd"/>
    <w:r>
      <w:rPr>
        <w:rFonts w:ascii="Times New Roman" w:eastAsia="Times New Roman" w:hAnsi="Times New Roman" w:cs="Times New Roman"/>
        <w:sz w:val="18"/>
      </w:rPr>
      <w:t xml:space="preserve"> race, sex, color, age, religion, ancestry, martial status, or disability in its educational programs, activities, or employment policies.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2926D" w14:textId="77777777" w:rsidR="00762ED2" w:rsidRDefault="00303885">
    <w:pPr>
      <w:spacing w:after="0"/>
      <w:ind w:left="4"/>
      <w:jc w:val="center"/>
    </w:pPr>
    <w:r>
      <w:rPr>
        <w:rFonts w:ascii="Times New Roman" w:eastAsia="Times New Roman" w:hAnsi="Times New Roman" w:cs="Times New Roman"/>
        <w:sz w:val="18"/>
      </w:rPr>
      <w:t xml:space="preserve">400 Alvin </w:t>
    </w:r>
    <w:proofErr w:type="gramStart"/>
    <w:r>
      <w:rPr>
        <w:rFonts w:ascii="Times New Roman" w:eastAsia="Times New Roman" w:hAnsi="Times New Roman" w:cs="Times New Roman"/>
        <w:sz w:val="18"/>
      </w:rPr>
      <w:t>Street  -</w:t>
    </w:r>
    <w:proofErr w:type="gramEnd"/>
    <w:r>
      <w:rPr>
        <w:rFonts w:ascii="Times New Roman" w:eastAsia="Times New Roman" w:hAnsi="Times New Roman" w:cs="Times New Roman"/>
        <w:sz w:val="18"/>
      </w:rPr>
      <w:t xml:space="preserve">  Freeland, PA  18224 </w:t>
    </w:r>
  </w:p>
  <w:p w14:paraId="00B8510B" w14:textId="77777777" w:rsidR="00762ED2" w:rsidRDefault="00303885">
    <w:pPr>
      <w:spacing w:after="0"/>
      <w:ind w:left="4"/>
      <w:jc w:val="center"/>
    </w:pPr>
    <w:r>
      <w:rPr>
        <w:rFonts w:ascii="Times New Roman" w:eastAsia="Times New Roman" w:hAnsi="Times New Roman" w:cs="Times New Roman"/>
        <w:sz w:val="18"/>
      </w:rPr>
      <w:t xml:space="preserve">Phone (570) 459-3221 Ext. </w:t>
    </w:r>
    <w:proofErr w:type="gramStart"/>
    <w:r>
      <w:rPr>
        <w:rFonts w:ascii="Times New Roman" w:eastAsia="Times New Roman" w:hAnsi="Times New Roman" w:cs="Times New Roman"/>
        <w:sz w:val="18"/>
      </w:rPr>
      <w:t>21500  -</w:t>
    </w:r>
    <w:proofErr w:type="gramEnd"/>
    <w:r>
      <w:rPr>
        <w:rFonts w:ascii="Times New Roman" w:eastAsia="Times New Roman" w:hAnsi="Times New Roman" w:cs="Times New Roman"/>
        <w:sz w:val="18"/>
      </w:rPr>
      <w:t xml:space="preserve">  Fax (570) 636-1043 </w:t>
    </w:r>
  </w:p>
  <w:p w14:paraId="3A09C69F" w14:textId="77777777" w:rsidR="00762ED2" w:rsidRDefault="00303885">
    <w:pPr>
      <w:spacing w:after="0"/>
      <w:ind w:left="49"/>
      <w:jc w:val="center"/>
    </w:pPr>
    <w:r>
      <w:rPr>
        <w:rFonts w:ascii="Times New Roman" w:eastAsia="Times New Roman" w:hAnsi="Times New Roman" w:cs="Times New Roman"/>
        <w:sz w:val="18"/>
      </w:rPr>
      <w:t xml:space="preserve"> </w:t>
    </w:r>
  </w:p>
  <w:p w14:paraId="2415A160" w14:textId="77777777" w:rsidR="00762ED2" w:rsidRDefault="00303885">
    <w:pPr>
      <w:spacing w:after="0" w:line="255" w:lineRule="auto"/>
      <w:ind w:left="2763" w:hanging="2537"/>
    </w:pPr>
    <w:r>
      <w:rPr>
        <w:rFonts w:ascii="Times New Roman" w:eastAsia="Times New Roman" w:hAnsi="Times New Roman" w:cs="Times New Roman"/>
        <w:sz w:val="18"/>
      </w:rPr>
      <w:t xml:space="preserve">It is the policy of the Hazleton Area School District not to discriminate </w:t>
    </w:r>
    <w:proofErr w:type="gramStart"/>
    <w:r>
      <w:rPr>
        <w:rFonts w:ascii="Times New Roman" w:eastAsia="Times New Roman" w:hAnsi="Times New Roman" w:cs="Times New Roman"/>
        <w:sz w:val="18"/>
      </w:rPr>
      <w:t>on the basis of</w:t>
    </w:r>
    <w:proofErr w:type="gramEnd"/>
    <w:r>
      <w:rPr>
        <w:rFonts w:ascii="Times New Roman" w:eastAsia="Times New Roman" w:hAnsi="Times New Roman" w:cs="Times New Roman"/>
        <w:sz w:val="18"/>
      </w:rPr>
      <w:t xml:space="preserve"> race, sex, color, age, religion, ancestry, martial status, or disability in its educational programs, activities, or employment policies.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81095" w14:textId="77777777" w:rsidR="00762ED2" w:rsidRDefault="00303885">
    <w:pPr>
      <w:spacing w:after="0"/>
      <w:ind w:left="4"/>
      <w:jc w:val="center"/>
    </w:pPr>
    <w:r>
      <w:rPr>
        <w:rFonts w:ascii="Times New Roman" w:eastAsia="Times New Roman" w:hAnsi="Times New Roman" w:cs="Times New Roman"/>
        <w:sz w:val="18"/>
      </w:rPr>
      <w:t xml:space="preserve">400 Alvin </w:t>
    </w:r>
    <w:proofErr w:type="gramStart"/>
    <w:r>
      <w:rPr>
        <w:rFonts w:ascii="Times New Roman" w:eastAsia="Times New Roman" w:hAnsi="Times New Roman" w:cs="Times New Roman"/>
        <w:sz w:val="18"/>
      </w:rPr>
      <w:t>Street  -</w:t>
    </w:r>
    <w:proofErr w:type="gramEnd"/>
    <w:r>
      <w:rPr>
        <w:rFonts w:ascii="Times New Roman" w:eastAsia="Times New Roman" w:hAnsi="Times New Roman" w:cs="Times New Roman"/>
        <w:sz w:val="18"/>
      </w:rPr>
      <w:t xml:space="preserve">  Freeland, PA  18224 </w:t>
    </w:r>
  </w:p>
  <w:p w14:paraId="4A20FE91" w14:textId="77777777" w:rsidR="00762ED2" w:rsidRDefault="00303885">
    <w:pPr>
      <w:spacing w:after="0"/>
      <w:ind w:left="4"/>
      <w:jc w:val="center"/>
    </w:pPr>
    <w:r>
      <w:rPr>
        <w:rFonts w:ascii="Times New Roman" w:eastAsia="Times New Roman" w:hAnsi="Times New Roman" w:cs="Times New Roman"/>
        <w:sz w:val="18"/>
      </w:rPr>
      <w:t xml:space="preserve">Phone (570) 459-3221 Ext. </w:t>
    </w:r>
    <w:proofErr w:type="gramStart"/>
    <w:r>
      <w:rPr>
        <w:rFonts w:ascii="Times New Roman" w:eastAsia="Times New Roman" w:hAnsi="Times New Roman" w:cs="Times New Roman"/>
        <w:sz w:val="18"/>
      </w:rPr>
      <w:t>21500  -</w:t>
    </w:r>
    <w:proofErr w:type="gramEnd"/>
    <w:r>
      <w:rPr>
        <w:rFonts w:ascii="Times New Roman" w:eastAsia="Times New Roman" w:hAnsi="Times New Roman" w:cs="Times New Roman"/>
        <w:sz w:val="18"/>
      </w:rPr>
      <w:t xml:space="preserve">  Fax (570) 636-1043 </w:t>
    </w:r>
  </w:p>
  <w:p w14:paraId="6ED2E3BA" w14:textId="77777777" w:rsidR="00762ED2" w:rsidRDefault="00303885">
    <w:pPr>
      <w:spacing w:after="0"/>
      <w:ind w:left="49"/>
      <w:jc w:val="center"/>
    </w:pPr>
    <w:r>
      <w:rPr>
        <w:rFonts w:ascii="Times New Roman" w:eastAsia="Times New Roman" w:hAnsi="Times New Roman" w:cs="Times New Roman"/>
        <w:sz w:val="18"/>
      </w:rPr>
      <w:t xml:space="preserve"> </w:t>
    </w:r>
  </w:p>
  <w:p w14:paraId="2B775BB8" w14:textId="77777777" w:rsidR="00762ED2" w:rsidRDefault="00303885">
    <w:pPr>
      <w:spacing w:after="0" w:line="255" w:lineRule="auto"/>
      <w:ind w:left="2763" w:hanging="2537"/>
    </w:pPr>
    <w:r>
      <w:rPr>
        <w:rFonts w:ascii="Times New Roman" w:eastAsia="Times New Roman" w:hAnsi="Times New Roman" w:cs="Times New Roman"/>
        <w:sz w:val="18"/>
      </w:rPr>
      <w:t xml:space="preserve">It is the policy of the Hazleton Area School District not to discriminate </w:t>
    </w:r>
    <w:proofErr w:type="gramStart"/>
    <w:r>
      <w:rPr>
        <w:rFonts w:ascii="Times New Roman" w:eastAsia="Times New Roman" w:hAnsi="Times New Roman" w:cs="Times New Roman"/>
        <w:sz w:val="18"/>
      </w:rPr>
      <w:t>on the basis of</w:t>
    </w:r>
    <w:proofErr w:type="gramEnd"/>
    <w:r>
      <w:rPr>
        <w:rFonts w:ascii="Times New Roman" w:eastAsia="Times New Roman" w:hAnsi="Times New Roman" w:cs="Times New Roman"/>
        <w:sz w:val="18"/>
      </w:rPr>
      <w:t xml:space="preserve"> race, sex, color, age, religion, ancestry, martial status, or disability in its educational programs, activities, or employment policies.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E36E5" w14:textId="77777777" w:rsidR="007306C1" w:rsidRDefault="007306C1">
      <w:pPr>
        <w:spacing w:after="0" w:line="240" w:lineRule="auto"/>
      </w:pPr>
      <w:r>
        <w:separator/>
      </w:r>
    </w:p>
  </w:footnote>
  <w:footnote w:type="continuationSeparator" w:id="0">
    <w:p w14:paraId="186FB7AD" w14:textId="77777777" w:rsidR="007306C1" w:rsidRDefault="007306C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7A30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7453623" o:spid="_x0000_i1025" type="#_x0000_t75" style="width:9pt;height:10.5pt;visibility:visible;mso-wrap-style:square" filled="t">
            <v:imagedata r:id="rId1" o:title=""/>
            <o:lock v:ext="edit" aspectratio="f"/>
          </v:shape>
        </w:pict>
      </mc:Choice>
      <mc:Fallback>
        <w:drawing>
          <wp:inline distT="0" distB="0" distL="0" distR="0" wp14:anchorId="393E47AF" wp14:editId="2550CA2F">
            <wp:extent cx="114300" cy="133350"/>
            <wp:effectExtent l="0" t="0" r="0" b="0"/>
            <wp:docPr id="717453623" name="Picture 7174536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solidFill>
                      <a:srgbClr val="FFFFFF"/>
                    </a:solidFill>
                    <a:ln>
                      <a:noFill/>
                    </a:ln>
                  </pic:spPr>
                </pic:pic>
              </a:graphicData>
            </a:graphic>
          </wp:inline>
        </w:drawing>
      </mc:Fallback>
    </mc:AlternateContent>
  </w:numPicBullet>
  <w:abstractNum w:abstractNumId="0" w15:restartNumberingAfterBreak="0">
    <w:nsid w:val="011A1F32"/>
    <w:multiLevelType w:val="hybridMultilevel"/>
    <w:tmpl w:val="60C877D2"/>
    <w:lvl w:ilvl="0" w:tplc="4F0E202C">
      <w:start w:val="1"/>
      <w:numFmt w:val="bullet"/>
      <w:lvlText w:val=""/>
      <w:lvlJc w:val="left"/>
      <w:pPr>
        <w:ind w:left="398" w:hanging="360"/>
      </w:pPr>
      <w:rPr>
        <w:rFonts w:ascii="Symbol" w:hAnsi="Symbol" w:hint="default"/>
      </w:rPr>
    </w:lvl>
    <w:lvl w:ilvl="1" w:tplc="8F8C9644">
      <w:start w:val="1"/>
      <w:numFmt w:val="bullet"/>
      <w:lvlText w:val="o"/>
      <w:lvlJc w:val="left"/>
      <w:pPr>
        <w:ind w:left="1118" w:hanging="360"/>
      </w:pPr>
      <w:rPr>
        <w:rFonts w:ascii="Courier New" w:hAnsi="Courier New" w:hint="default"/>
      </w:rPr>
    </w:lvl>
    <w:lvl w:ilvl="2" w:tplc="430CB5EC">
      <w:start w:val="1"/>
      <w:numFmt w:val="bullet"/>
      <w:lvlText w:val=""/>
      <w:lvlJc w:val="left"/>
      <w:pPr>
        <w:ind w:left="1838" w:hanging="360"/>
      </w:pPr>
      <w:rPr>
        <w:rFonts w:ascii="Wingdings" w:hAnsi="Wingdings" w:hint="default"/>
      </w:rPr>
    </w:lvl>
    <w:lvl w:ilvl="3" w:tplc="B2EA31B2">
      <w:start w:val="1"/>
      <w:numFmt w:val="bullet"/>
      <w:lvlText w:val=""/>
      <w:lvlJc w:val="left"/>
      <w:pPr>
        <w:ind w:left="2558" w:hanging="360"/>
      </w:pPr>
      <w:rPr>
        <w:rFonts w:ascii="Symbol" w:hAnsi="Symbol" w:hint="default"/>
      </w:rPr>
    </w:lvl>
    <w:lvl w:ilvl="4" w:tplc="F0EAF162">
      <w:start w:val="1"/>
      <w:numFmt w:val="bullet"/>
      <w:lvlText w:val="o"/>
      <w:lvlJc w:val="left"/>
      <w:pPr>
        <w:ind w:left="3278" w:hanging="360"/>
      </w:pPr>
      <w:rPr>
        <w:rFonts w:ascii="Courier New" w:hAnsi="Courier New" w:hint="default"/>
      </w:rPr>
    </w:lvl>
    <w:lvl w:ilvl="5" w:tplc="F238DFE0">
      <w:start w:val="1"/>
      <w:numFmt w:val="bullet"/>
      <w:lvlText w:val=""/>
      <w:lvlJc w:val="left"/>
      <w:pPr>
        <w:ind w:left="3998" w:hanging="360"/>
      </w:pPr>
      <w:rPr>
        <w:rFonts w:ascii="Wingdings" w:hAnsi="Wingdings" w:hint="default"/>
      </w:rPr>
    </w:lvl>
    <w:lvl w:ilvl="6" w:tplc="32DEECFA">
      <w:start w:val="1"/>
      <w:numFmt w:val="bullet"/>
      <w:lvlText w:val=""/>
      <w:lvlJc w:val="left"/>
      <w:pPr>
        <w:ind w:left="4718" w:hanging="360"/>
      </w:pPr>
      <w:rPr>
        <w:rFonts w:ascii="Symbol" w:hAnsi="Symbol" w:hint="default"/>
      </w:rPr>
    </w:lvl>
    <w:lvl w:ilvl="7" w:tplc="EE503222">
      <w:start w:val="1"/>
      <w:numFmt w:val="bullet"/>
      <w:lvlText w:val="o"/>
      <w:lvlJc w:val="left"/>
      <w:pPr>
        <w:ind w:left="5438" w:hanging="360"/>
      </w:pPr>
      <w:rPr>
        <w:rFonts w:ascii="Courier New" w:hAnsi="Courier New" w:hint="default"/>
      </w:rPr>
    </w:lvl>
    <w:lvl w:ilvl="8" w:tplc="9FD2C40E">
      <w:start w:val="1"/>
      <w:numFmt w:val="bullet"/>
      <w:lvlText w:val=""/>
      <w:lvlJc w:val="left"/>
      <w:pPr>
        <w:ind w:left="6158" w:hanging="360"/>
      </w:pPr>
      <w:rPr>
        <w:rFonts w:ascii="Wingdings" w:hAnsi="Wingdings" w:hint="default"/>
      </w:rPr>
    </w:lvl>
  </w:abstractNum>
  <w:abstractNum w:abstractNumId="1" w15:restartNumberingAfterBreak="0">
    <w:nsid w:val="1A3ADCBF"/>
    <w:multiLevelType w:val="hybridMultilevel"/>
    <w:tmpl w:val="2D300742"/>
    <w:lvl w:ilvl="0" w:tplc="AA446EBA">
      <w:start w:val="1"/>
      <w:numFmt w:val="bullet"/>
      <w:lvlText w:val=""/>
      <w:lvlJc w:val="left"/>
      <w:pPr>
        <w:ind w:left="398" w:hanging="360"/>
      </w:pPr>
      <w:rPr>
        <w:rFonts w:ascii="Symbol" w:hAnsi="Symbol" w:hint="default"/>
      </w:rPr>
    </w:lvl>
    <w:lvl w:ilvl="1" w:tplc="69F4221E">
      <w:start w:val="1"/>
      <w:numFmt w:val="bullet"/>
      <w:lvlText w:val="o"/>
      <w:lvlJc w:val="left"/>
      <w:pPr>
        <w:ind w:left="1118" w:hanging="360"/>
      </w:pPr>
      <w:rPr>
        <w:rFonts w:ascii="Courier New" w:hAnsi="Courier New" w:hint="default"/>
      </w:rPr>
    </w:lvl>
    <w:lvl w:ilvl="2" w:tplc="61B6DBB8">
      <w:start w:val="1"/>
      <w:numFmt w:val="bullet"/>
      <w:lvlText w:val=""/>
      <w:lvlJc w:val="left"/>
      <w:pPr>
        <w:ind w:left="1838" w:hanging="360"/>
      </w:pPr>
      <w:rPr>
        <w:rFonts w:ascii="Wingdings" w:hAnsi="Wingdings" w:hint="default"/>
      </w:rPr>
    </w:lvl>
    <w:lvl w:ilvl="3" w:tplc="C90A29D8">
      <w:start w:val="1"/>
      <w:numFmt w:val="bullet"/>
      <w:lvlText w:val=""/>
      <w:lvlJc w:val="left"/>
      <w:pPr>
        <w:ind w:left="2558" w:hanging="360"/>
      </w:pPr>
      <w:rPr>
        <w:rFonts w:ascii="Symbol" w:hAnsi="Symbol" w:hint="default"/>
      </w:rPr>
    </w:lvl>
    <w:lvl w:ilvl="4" w:tplc="CE5E9CFA">
      <w:start w:val="1"/>
      <w:numFmt w:val="bullet"/>
      <w:lvlText w:val="o"/>
      <w:lvlJc w:val="left"/>
      <w:pPr>
        <w:ind w:left="3278" w:hanging="360"/>
      </w:pPr>
      <w:rPr>
        <w:rFonts w:ascii="Courier New" w:hAnsi="Courier New" w:hint="default"/>
      </w:rPr>
    </w:lvl>
    <w:lvl w:ilvl="5" w:tplc="CDD279AE">
      <w:start w:val="1"/>
      <w:numFmt w:val="bullet"/>
      <w:lvlText w:val=""/>
      <w:lvlJc w:val="left"/>
      <w:pPr>
        <w:ind w:left="3998" w:hanging="360"/>
      </w:pPr>
      <w:rPr>
        <w:rFonts w:ascii="Wingdings" w:hAnsi="Wingdings" w:hint="default"/>
      </w:rPr>
    </w:lvl>
    <w:lvl w:ilvl="6" w:tplc="904C5208">
      <w:start w:val="1"/>
      <w:numFmt w:val="bullet"/>
      <w:lvlText w:val=""/>
      <w:lvlJc w:val="left"/>
      <w:pPr>
        <w:ind w:left="4718" w:hanging="360"/>
      </w:pPr>
      <w:rPr>
        <w:rFonts w:ascii="Symbol" w:hAnsi="Symbol" w:hint="default"/>
      </w:rPr>
    </w:lvl>
    <w:lvl w:ilvl="7" w:tplc="701693C6">
      <w:start w:val="1"/>
      <w:numFmt w:val="bullet"/>
      <w:lvlText w:val="o"/>
      <w:lvlJc w:val="left"/>
      <w:pPr>
        <w:ind w:left="5438" w:hanging="360"/>
      </w:pPr>
      <w:rPr>
        <w:rFonts w:ascii="Courier New" w:hAnsi="Courier New" w:hint="default"/>
      </w:rPr>
    </w:lvl>
    <w:lvl w:ilvl="8" w:tplc="B8F6364E">
      <w:start w:val="1"/>
      <w:numFmt w:val="bullet"/>
      <w:lvlText w:val=""/>
      <w:lvlJc w:val="left"/>
      <w:pPr>
        <w:ind w:left="6158" w:hanging="360"/>
      </w:pPr>
      <w:rPr>
        <w:rFonts w:ascii="Wingdings" w:hAnsi="Wingdings" w:hint="default"/>
      </w:rPr>
    </w:lvl>
  </w:abstractNum>
  <w:abstractNum w:abstractNumId="2" w15:restartNumberingAfterBreak="0">
    <w:nsid w:val="1ACC38A2"/>
    <w:multiLevelType w:val="hybridMultilevel"/>
    <w:tmpl w:val="B358CA82"/>
    <w:lvl w:ilvl="0" w:tplc="55C286BE">
      <w:start w:val="1"/>
      <w:numFmt w:val="bullet"/>
      <w:lvlText w:val="•"/>
      <w:lvlPicBulletId w:val="0"/>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2267A0">
      <w:start w:val="1"/>
      <w:numFmt w:val="bullet"/>
      <w:lvlText w:val="o"/>
      <w:lvlJc w:val="left"/>
      <w:pPr>
        <w:ind w:left="1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94AD66">
      <w:start w:val="1"/>
      <w:numFmt w:val="bullet"/>
      <w:lvlText w:val="▪"/>
      <w:lvlJc w:val="left"/>
      <w:pPr>
        <w:ind w:left="2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F204B6">
      <w:start w:val="1"/>
      <w:numFmt w:val="bullet"/>
      <w:lvlText w:val="•"/>
      <w:lvlJc w:val="left"/>
      <w:pPr>
        <w:ind w:left="2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647B6E">
      <w:start w:val="1"/>
      <w:numFmt w:val="bullet"/>
      <w:lvlText w:val="o"/>
      <w:lvlJc w:val="left"/>
      <w:pPr>
        <w:ind w:left="3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8ECA6A">
      <w:start w:val="1"/>
      <w:numFmt w:val="bullet"/>
      <w:lvlText w:val="▪"/>
      <w:lvlJc w:val="left"/>
      <w:pPr>
        <w:ind w:left="4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0E10AC">
      <w:start w:val="1"/>
      <w:numFmt w:val="bullet"/>
      <w:lvlText w:val="•"/>
      <w:lvlJc w:val="left"/>
      <w:pPr>
        <w:ind w:left="5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122096">
      <w:start w:val="1"/>
      <w:numFmt w:val="bullet"/>
      <w:lvlText w:val="o"/>
      <w:lvlJc w:val="left"/>
      <w:pPr>
        <w:ind w:left="5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C2528A">
      <w:start w:val="1"/>
      <w:numFmt w:val="bullet"/>
      <w:lvlText w:val="▪"/>
      <w:lvlJc w:val="left"/>
      <w:pPr>
        <w:ind w:left="6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B10CC73"/>
    <w:multiLevelType w:val="hybridMultilevel"/>
    <w:tmpl w:val="E140DDE2"/>
    <w:lvl w:ilvl="0" w:tplc="C12436A2">
      <w:start w:val="1"/>
      <w:numFmt w:val="bullet"/>
      <w:lvlText w:val=""/>
      <w:lvlJc w:val="left"/>
      <w:pPr>
        <w:ind w:left="585" w:hanging="360"/>
      </w:pPr>
      <w:rPr>
        <w:rFonts w:ascii="Symbol" w:hAnsi="Symbol" w:hint="default"/>
      </w:rPr>
    </w:lvl>
    <w:lvl w:ilvl="1" w:tplc="34C27ED2">
      <w:start w:val="1"/>
      <w:numFmt w:val="bullet"/>
      <w:lvlText w:val="o"/>
      <w:lvlJc w:val="left"/>
      <w:pPr>
        <w:ind w:left="1305" w:hanging="360"/>
      </w:pPr>
      <w:rPr>
        <w:rFonts w:ascii="Courier New" w:hAnsi="Courier New" w:hint="default"/>
      </w:rPr>
    </w:lvl>
    <w:lvl w:ilvl="2" w:tplc="E1B8ED90">
      <w:start w:val="1"/>
      <w:numFmt w:val="bullet"/>
      <w:lvlText w:val=""/>
      <w:lvlJc w:val="left"/>
      <w:pPr>
        <w:ind w:left="2025" w:hanging="360"/>
      </w:pPr>
      <w:rPr>
        <w:rFonts w:ascii="Wingdings" w:hAnsi="Wingdings" w:hint="default"/>
      </w:rPr>
    </w:lvl>
    <w:lvl w:ilvl="3" w:tplc="3626A2C2">
      <w:start w:val="1"/>
      <w:numFmt w:val="bullet"/>
      <w:lvlText w:val=""/>
      <w:lvlJc w:val="left"/>
      <w:pPr>
        <w:ind w:left="2745" w:hanging="360"/>
      </w:pPr>
      <w:rPr>
        <w:rFonts w:ascii="Symbol" w:hAnsi="Symbol" w:hint="default"/>
      </w:rPr>
    </w:lvl>
    <w:lvl w:ilvl="4" w:tplc="56429940">
      <w:start w:val="1"/>
      <w:numFmt w:val="bullet"/>
      <w:lvlText w:val="o"/>
      <w:lvlJc w:val="left"/>
      <w:pPr>
        <w:ind w:left="3465" w:hanging="360"/>
      </w:pPr>
      <w:rPr>
        <w:rFonts w:ascii="Courier New" w:hAnsi="Courier New" w:hint="default"/>
      </w:rPr>
    </w:lvl>
    <w:lvl w:ilvl="5" w:tplc="A0B25F64">
      <w:start w:val="1"/>
      <w:numFmt w:val="bullet"/>
      <w:lvlText w:val=""/>
      <w:lvlJc w:val="left"/>
      <w:pPr>
        <w:ind w:left="4185" w:hanging="360"/>
      </w:pPr>
      <w:rPr>
        <w:rFonts w:ascii="Wingdings" w:hAnsi="Wingdings" w:hint="default"/>
      </w:rPr>
    </w:lvl>
    <w:lvl w:ilvl="6" w:tplc="FF3081AE">
      <w:start w:val="1"/>
      <w:numFmt w:val="bullet"/>
      <w:lvlText w:val=""/>
      <w:lvlJc w:val="left"/>
      <w:pPr>
        <w:ind w:left="4905" w:hanging="360"/>
      </w:pPr>
      <w:rPr>
        <w:rFonts w:ascii="Symbol" w:hAnsi="Symbol" w:hint="default"/>
      </w:rPr>
    </w:lvl>
    <w:lvl w:ilvl="7" w:tplc="947618B8">
      <w:start w:val="1"/>
      <w:numFmt w:val="bullet"/>
      <w:lvlText w:val="o"/>
      <w:lvlJc w:val="left"/>
      <w:pPr>
        <w:ind w:left="5625" w:hanging="360"/>
      </w:pPr>
      <w:rPr>
        <w:rFonts w:ascii="Courier New" w:hAnsi="Courier New" w:hint="default"/>
      </w:rPr>
    </w:lvl>
    <w:lvl w:ilvl="8" w:tplc="AA7253E2">
      <w:start w:val="1"/>
      <w:numFmt w:val="bullet"/>
      <w:lvlText w:val=""/>
      <w:lvlJc w:val="left"/>
      <w:pPr>
        <w:ind w:left="6345" w:hanging="360"/>
      </w:pPr>
      <w:rPr>
        <w:rFonts w:ascii="Wingdings" w:hAnsi="Wingdings" w:hint="default"/>
      </w:rPr>
    </w:lvl>
  </w:abstractNum>
  <w:abstractNum w:abstractNumId="4" w15:restartNumberingAfterBreak="0">
    <w:nsid w:val="4AA427C0"/>
    <w:multiLevelType w:val="hybridMultilevel"/>
    <w:tmpl w:val="326A77C2"/>
    <w:lvl w:ilvl="0" w:tplc="CEC4C94C">
      <w:start w:val="1"/>
      <w:numFmt w:val="bullet"/>
      <w:lvlText w:val=""/>
      <w:lvlJc w:val="left"/>
      <w:pPr>
        <w:ind w:left="398" w:hanging="360"/>
      </w:pPr>
      <w:rPr>
        <w:rFonts w:ascii="Symbol" w:hAnsi="Symbol" w:hint="default"/>
      </w:rPr>
    </w:lvl>
    <w:lvl w:ilvl="1" w:tplc="09B01516">
      <w:start w:val="1"/>
      <w:numFmt w:val="bullet"/>
      <w:lvlText w:val="o"/>
      <w:lvlJc w:val="left"/>
      <w:pPr>
        <w:ind w:left="1118" w:hanging="360"/>
      </w:pPr>
      <w:rPr>
        <w:rFonts w:ascii="Courier New" w:hAnsi="Courier New" w:hint="default"/>
      </w:rPr>
    </w:lvl>
    <w:lvl w:ilvl="2" w:tplc="667628D6">
      <w:start w:val="1"/>
      <w:numFmt w:val="bullet"/>
      <w:lvlText w:val=""/>
      <w:lvlJc w:val="left"/>
      <w:pPr>
        <w:ind w:left="1838" w:hanging="360"/>
      </w:pPr>
      <w:rPr>
        <w:rFonts w:ascii="Wingdings" w:hAnsi="Wingdings" w:hint="default"/>
      </w:rPr>
    </w:lvl>
    <w:lvl w:ilvl="3" w:tplc="F79CC35A">
      <w:start w:val="1"/>
      <w:numFmt w:val="bullet"/>
      <w:lvlText w:val=""/>
      <w:lvlJc w:val="left"/>
      <w:pPr>
        <w:ind w:left="2558" w:hanging="360"/>
      </w:pPr>
      <w:rPr>
        <w:rFonts w:ascii="Symbol" w:hAnsi="Symbol" w:hint="default"/>
      </w:rPr>
    </w:lvl>
    <w:lvl w:ilvl="4" w:tplc="CC485D48">
      <w:start w:val="1"/>
      <w:numFmt w:val="bullet"/>
      <w:lvlText w:val="o"/>
      <w:lvlJc w:val="left"/>
      <w:pPr>
        <w:ind w:left="3278" w:hanging="360"/>
      </w:pPr>
      <w:rPr>
        <w:rFonts w:ascii="Courier New" w:hAnsi="Courier New" w:hint="default"/>
      </w:rPr>
    </w:lvl>
    <w:lvl w:ilvl="5" w:tplc="FD6A6998">
      <w:start w:val="1"/>
      <w:numFmt w:val="bullet"/>
      <w:lvlText w:val=""/>
      <w:lvlJc w:val="left"/>
      <w:pPr>
        <w:ind w:left="3998" w:hanging="360"/>
      </w:pPr>
      <w:rPr>
        <w:rFonts w:ascii="Wingdings" w:hAnsi="Wingdings" w:hint="default"/>
      </w:rPr>
    </w:lvl>
    <w:lvl w:ilvl="6" w:tplc="71402466">
      <w:start w:val="1"/>
      <w:numFmt w:val="bullet"/>
      <w:lvlText w:val=""/>
      <w:lvlJc w:val="left"/>
      <w:pPr>
        <w:ind w:left="4718" w:hanging="360"/>
      </w:pPr>
      <w:rPr>
        <w:rFonts w:ascii="Symbol" w:hAnsi="Symbol" w:hint="default"/>
      </w:rPr>
    </w:lvl>
    <w:lvl w:ilvl="7" w:tplc="A3C2C324">
      <w:start w:val="1"/>
      <w:numFmt w:val="bullet"/>
      <w:lvlText w:val="o"/>
      <w:lvlJc w:val="left"/>
      <w:pPr>
        <w:ind w:left="5438" w:hanging="360"/>
      </w:pPr>
      <w:rPr>
        <w:rFonts w:ascii="Courier New" w:hAnsi="Courier New" w:hint="default"/>
      </w:rPr>
    </w:lvl>
    <w:lvl w:ilvl="8" w:tplc="C6C89D6A">
      <w:start w:val="1"/>
      <w:numFmt w:val="bullet"/>
      <w:lvlText w:val=""/>
      <w:lvlJc w:val="left"/>
      <w:pPr>
        <w:ind w:left="6158" w:hanging="360"/>
      </w:pPr>
      <w:rPr>
        <w:rFonts w:ascii="Wingdings" w:hAnsi="Wingdings" w:hint="default"/>
      </w:rPr>
    </w:lvl>
  </w:abstractNum>
  <w:abstractNum w:abstractNumId="5" w15:restartNumberingAfterBreak="0">
    <w:nsid w:val="54595756"/>
    <w:multiLevelType w:val="hybridMultilevel"/>
    <w:tmpl w:val="8ADE0D62"/>
    <w:lvl w:ilvl="0" w:tplc="BEC05F3E">
      <w:start w:val="1"/>
      <w:numFmt w:val="bullet"/>
      <w:lvlText w:val=""/>
      <w:lvlJc w:val="left"/>
      <w:pPr>
        <w:ind w:left="398" w:hanging="360"/>
      </w:pPr>
      <w:rPr>
        <w:rFonts w:ascii="Symbol" w:hAnsi="Symbol" w:hint="default"/>
      </w:rPr>
    </w:lvl>
    <w:lvl w:ilvl="1" w:tplc="58540A62">
      <w:start w:val="1"/>
      <w:numFmt w:val="bullet"/>
      <w:lvlText w:val="o"/>
      <w:lvlJc w:val="left"/>
      <w:pPr>
        <w:ind w:left="1118" w:hanging="360"/>
      </w:pPr>
      <w:rPr>
        <w:rFonts w:ascii="Courier New" w:hAnsi="Courier New" w:hint="default"/>
      </w:rPr>
    </w:lvl>
    <w:lvl w:ilvl="2" w:tplc="954CEE04">
      <w:start w:val="1"/>
      <w:numFmt w:val="bullet"/>
      <w:lvlText w:val=""/>
      <w:lvlJc w:val="left"/>
      <w:pPr>
        <w:ind w:left="1838" w:hanging="360"/>
      </w:pPr>
      <w:rPr>
        <w:rFonts w:ascii="Wingdings" w:hAnsi="Wingdings" w:hint="default"/>
      </w:rPr>
    </w:lvl>
    <w:lvl w:ilvl="3" w:tplc="AD42398E">
      <w:start w:val="1"/>
      <w:numFmt w:val="bullet"/>
      <w:lvlText w:val=""/>
      <w:lvlJc w:val="left"/>
      <w:pPr>
        <w:ind w:left="2558" w:hanging="360"/>
      </w:pPr>
      <w:rPr>
        <w:rFonts w:ascii="Symbol" w:hAnsi="Symbol" w:hint="default"/>
      </w:rPr>
    </w:lvl>
    <w:lvl w:ilvl="4" w:tplc="8284671A">
      <w:start w:val="1"/>
      <w:numFmt w:val="bullet"/>
      <w:lvlText w:val="o"/>
      <w:lvlJc w:val="left"/>
      <w:pPr>
        <w:ind w:left="3278" w:hanging="360"/>
      </w:pPr>
      <w:rPr>
        <w:rFonts w:ascii="Courier New" w:hAnsi="Courier New" w:hint="default"/>
      </w:rPr>
    </w:lvl>
    <w:lvl w:ilvl="5" w:tplc="D02265C0">
      <w:start w:val="1"/>
      <w:numFmt w:val="bullet"/>
      <w:lvlText w:val=""/>
      <w:lvlJc w:val="left"/>
      <w:pPr>
        <w:ind w:left="3998" w:hanging="360"/>
      </w:pPr>
      <w:rPr>
        <w:rFonts w:ascii="Wingdings" w:hAnsi="Wingdings" w:hint="default"/>
      </w:rPr>
    </w:lvl>
    <w:lvl w:ilvl="6" w:tplc="E9CA69C0">
      <w:start w:val="1"/>
      <w:numFmt w:val="bullet"/>
      <w:lvlText w:val=""/>
      <w:lvlJc w:val="left"/>
      <w:pPr>
        <w:ind w:left="4718" w:hanging="360"/>
      </w:pPr>
      <w:rPr>
        <w:rFonts w:ascii="Symbol" w:hAnsi="Symbol" w:hint="default"/>
      </w:rPr>
    </w:lvl>
    <w:lvl w:ilvl="7" w:tplc="8696B9EA">
      <w:start w:val="1"/>
      <w:numFmt w:val="bullet"/>
      <w:lvlText w:val="o"/>
      <w:lvlJc w:val="left"/>
      <w:pPr>
        <w:ind w:left="5438" w:hanging="360"/>
      </w:pPr>
      <w:rPr>
        <w:rFonts w:ascii="Courier New" w:hAnsi="Courier New" w:hint="default"/>
      </w:rPr>
    </w:lvl>
    <w:lvl w:ilvl="8" w:tplc="E7508ADE">
      <w:start w:val="1"/>
      <w:numFmt w:val="bullet"/>
      <w:lvlText w:val=""/>
      <w:lvlJc w:val="left"/>
      <w:pPr>
        <w:ind w:left="6158" w:hanging="360"/>
      </w:pPr>
      <w:rPr>
        <w:rFonts w:ascii="Wingdings" w:hAnsi="Wingdings" w:hint="default"/>
      </w:rPr>
    </w:lvl>
  </w:abstractNum>
  <w:abstractNum w:abstractNumId="6" w15:restartNumberingAfterBreak="0">
    <w:nsid w:val="69D6F3BD"/>
    <w:multiLevelType w:val="hybridMultilevel"/>
    <w:tmpl w:val="1048FFCE"/>
    <w:lvl w:ilvl="0" w:tplc="17EAC26C">
      <w:start w:val="1"/>
      <w:numFmt w:val="bullet"/>
      <w:lvlText w:val=""/>
      <w:lvlJc w:val="left"/>
      <w:pPr>
        <w:ind w:left="398" w:hanging="360"/>
      </w:pPr>
      <w:rPr>
        <w:rFonts w:ascii="Symbol" w:hAnsi="Symbol" w:hint="default"/>
      </w:rPr>
    </w:lvl>
    <w:lvl w:ilvl="1" w:tplc="54FE2A3A">
      <w:start w:val="1"/>
      <w:numFmt w:val="bullet"/>
      <w:lvlText w:val="o"/>
      <w:lvlJc w:val="left"/>
      <w:pPr>
        <w:ind w:left="1118" w:hanging="360"/>
      </w:pPr>
      <w:rPr>
        <w:rFonts w:ascii="Courier New" w:hAnsi="Courier New" w:hint="default"/>
      </w:rPr>
    </w:lvl>
    <w:lvl w:ilvl="2" w:tplc="5698900C">
      <w:start w:val="1"/>
      <w:numFmt w:val="bullet"/>
      <w:lvlText w:val=""/>
      <w:lvlJc w:val="left"/>
      <w:pPr>
        <w:ind w:left="1838" w:hanging="360"/>
      </w:pPr>
      <w:rPr>
        <w:rFonts w:ascii="Wingdings" w:hAnsi="Wingdings" w:hint="default"/>
      </w:rPr>
    </w:lvl>
    <w:lvl w:ilvl="3" w:tplc="AA4EDF7A">
      <w:start w:val="1"/>
      <w:numFmt w:val="bullet"/>
      <w:lvlText w:val=""/>
      <w:lvlJc w:val="left"/>
      <w:pPr>
        <w:ind w:left="2558" w:hanging="360"/>
      </w:pPr>
      <w:rPr>
        <w:rFonts w:ascii="Symbol" w:hAnsi="Symbol" w:hint="default"/>
      </w:rPr>
    </w:lvl>
    <w:lvl w:ilvl="4" w:tplc="ED743AFE">
      <w:start w:val="1"/>
      <w:numFmt w:val="bullet"/>
      <w:lvlText w:val="o"/>
      <w:lvlJc w:val="left"/>
      <w:pPr>
        <w:ind w:left="3278" w:hanging="360"/>
      </w:pPr>
      <w:rPr>
        <w:rFonts w:ascii="Courier New" w:hAnsi="Courier New" w:hint="default"/>
      </w:rPr>
    </w:lvl>
    <w:lvl w:ilvl="5" w:tplc="715EBD16">
      <w:start w:val="1"/>
      <w:numFmt w:val="bullet"/>
      <w:lvlText w:val=""/>
      <w:lvlJc w:val="left"/>
      <w:pPr>
        <w:ind w:left="3998" w:hanging="360"/>
      </w:pPr>
      <w:rPr>
        <w:rFonts w:ascii="Wingdings" w:hAnsi="Wingdings" w:hint="default"/>
      </w:rPr>
    </w:lvl>
    <w:lvl w:ilvl="6" w:tplc="971A34FE">
      <w:start w:val="1"/>
      <w:numFmt w:val="bullet"/>
      <w:lvlText w:val=""/>
      <w:lvlJc w:val="left"/>
      <w:pPr>
        <w:ind w:left="4718" w:hanging="360"/>
      </w:pPr>
      <w:rPr>
        <w:rFonts w:ascii="Symbol" w:hAnsi="Symbol" w:hint="default"/>
      </w:rPr>
    </w:lvl>
    <w:lvl w:ilvl="7" w:tplc="5652ED58">
      <w:start w:val="1"/>
      <w:numFmt w:val="bullet"/>
      <w:lvlText w:val="o"/>
      <w:lvlJc w:val="left"/>
      <w:pPr>
        <w:ind w:left="5438" w:hanging="360"/>
      </w:pPr>
      <w:rPr>
        <w:rFonts w:ascii="Courier New" w:hAnsi="Courier New" w:hint="default"/>
      </w:rPr>
    </w:lvl>
    <w:lvl w:ilvl="8" w:tplc="0AD26EF6">
      <w:start w:val="1"/>
      <w:numFmt w:val="bullet"/>
      <w:lvlText w:val=""/>
      <w:lvlJc w:val="left"/>
      <w:pPr>
        <w:ind w:left="6158" w:hanging="360"/>
      </w:pPr>
      <w:rPr>
        <w:rFonts w:ascii="Wingdings" w:hAnsi="Wingdings" w:hint="default"/>
      </w:rPr>
    </w:lvl>
  </w:abstractNum>
  <w:num w:numId="1" w16cid:durableId="1023358404">
    <w:abstractNumId w:val="0"/>
  </w:num>
  <w:num w:numId="2" w16cid:durableId="1362240718">
    <w:abstractNumId w:val="1"/>
  </w:num>
  <w:num w:numId="3" w16cid:durableId="195772988">
    <w:abstractNumId w:val="4"/>
  </w:num>
  <w:num w:numId="4" w16cid:durableId="756630848">
    <w:abstractNumId w:val="3"/>
  </w:num>
  <w:num w:numId="5" w16cid:durableId="217666266">
    <w:abstractNumId w:val="5"/>
  </w:num>
  <w:num w:numId="6" w16cid:durableId="15007794">
    <w:abstractNumId w:val="6"/>
  </w:num>
  <w:num w:numId="7" w16cid:durableId="328489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D2"/>
    <w:rsid w:val="00303885"/>
    <w:rsid w:val="00455A2D"/>
    <w:rsid w:val="00513979"/>
    <w:rsid w:val="005B49EF"/>
    <w:rsid w:val="006E439D"/>
    <w:rsid w:val="007306C1"/>
    <w:rsid w:val="00762ED2"/>
    <w:rsid w:val="00785C5F"/>
    <w:rsid w:val="00831448"/>
    <w:rsid w:val="009D240D"/>
    <w:rsid w:val="009E9E7E"/>
    <w:rsid w:val="00A3759F"/>
    <w:rsid w:val="00B674E0"/>
    <w:rsid w:val="00BC62F5"/>
    <w:rsid w:val="00CD6D65"/>
    <w:rsid w:val="00D732E7"/>
    <w:rsid w:val="00EB3E37"/>
    <w:rsid w:val="00EF4053"/>
    <w:rsid w:val="01838EEF"/>
    <w:rsid w:val="01F28D11"/>
    <w:rsid w:val="026F53A2"/>
    <w:rsid w:val="037EFCDD"/>
    <w:rsid w:val="06A9EE35"/>
    <w:rsid w:val="07AD9BE3"/>
    <w:rsid w:val="07B938A1"/>
    <w:rsid w:val="083FCD6A"/>
    <w:rsid w:val="08ED5219"/>
    <w:rsid w:val="09C64C72"/>
    <w:rsid w:val="0A187DC4"/>
    <w:rsid w:val="0B2D010C"/>
    <w:rsid w:val="0C3C6247"/>
    <w:rsid w:val="100D8B24"/>
    <w:rsid w:val="10106B3F"/>
    <w:rsid w:val="111BFBCC"/>
    <w:rsid w:val="1228A941"/>
    <w:rsid w:val="145B6A86"/>
    <w:rsid w:val="14AD43A2"/>
    <w:rsid w:val="1789FB27"/>
    <w:rsid w:val="19DD8ABC"/>
    <w:rsid w:val="1BF1D62A"/>
    <w:rsid w:val="1C4E41C1"/>
    <w:rsid w:val="1CDD874F"/>
    <w:rsid w:val="1DE8C208"/>
    <w:rsid w:val="1DF9F1A8"/>
    <w:rsid w:val="1F206B65"/>
    <w:rsid w:val="23B9BCCC"/>
    <w:rsid w:val="240C2C9C"/>
    <w:rsid w:val="28884A0E"/>
    <w:rsid w:val="2AB8C831"/>
    <w:rsid w:val="2BA86025"/>
    <w:rsid w:val="2C745158"/>
    <w:rsid w:val="2DA2AF5D"/>
    <w:rsid w:val="2E7FB7EE"/>
    <w:rsid w:val="30F8D8E8"/>
    <w:rsid w:val="3386008F"/>
    <w:rsid w:val="396DFA48"/>
    <w:rsid w:val="3BF6F23E"/>
    <w:rsid w:val="3FA83670"/>
    <w:rsid w:val="3FF4A2AE"/>
    <w:rsid w:val="40231309"/>
    <w:rsid w:val="40269EA4"/>
    <w:rsid w:val="40DC349E"/>
    <w:rsid w:val="43662059"/>
    <w:rsid w:val="43A4FE9C"/>
    <w:rsid w:val="442CF9D7"/>
    <w:rsid w:val="44C56D3F"/>
    <w:rsid w:val="450DB9F3"/>
    <w:rsid w:val="4886DF23"/>
    <w:rsid w:val="489A1214"/>
    <w:rsid w:val="49AC2C72"/>
    <w:rsid w:val="4B931BB6"/>
    <w:rsid w:val="4E326475"/>
    <w:rsid w:val="4EFB49D4"/>
    <w:rsid w:val="528A57EF"/>
    <w:rsid w:val="5977DEBF"/>
    <w:rsid w:val="5D1FEBB5"/>
    <w:rsid w:val="5D56525C"/>
    <w:rsid w:val="61C7C4FB"/>
    <w:rsid w:val="61D3C51D"/>
    <w:rsid w:val="62395931"/>
    <w:rsid w:val="62B22192"/>
    <w:rsid w:val="62F12798"/>
    <w:rsid w:val="62F7EDDB"/>
    <w:rsid w:val="64825112"/>
    <w:rsid w:val="695BBB54"/>
    <w:rsid w:val="6A592C47"/>
    <w:rsid w:val="6A744967"/>
    <w:rsid w:val="6C4EE657"/>
    <w:rsid w:val="6D1C3DA2"/>
    <w:rsid w:val="6D8D373E"/>
    <w:rsid w:val="6DC96C19"/>
    <w:rsid w:val="6FFFCCD8"/>
    <w:rsid w:val="71A724E9"/>
    <w:rsid w:val="71BAB8CA"/>
    <w:rsid w:val="71D97C69"/>
    <w:rsid w:val="7264DF99"/>
    <w:rsid w:val="73A68C9C"/>
    <w:rsid w:val="73F4840B"/>
    <w:rsid w:val="790D6388"/>
    <w:rsid w:val="79351BAF"/>
    <w:rsid w:val="7A4EEE4B"/>
    <w:rsid w:val="7AD38D89"/>
    <w:rsid w:val="7E5B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A6E8"/>
  <w15:docId w15:val="{6BDE80E8-BDEA-4E42-A2FD-AB2C05B1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9AC2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3173</Words>
  <Characters>18092</Characters>
  <Application>Microsoft Office Word</Application>
  <DocSecurity>0</DocSecurity>
  <Lines>150</Lines>
  <Paragraphs>42</Paragraphs>
  <ScaleCrop>false</ScaleCrop>
  <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Letterhead</dc:title>
  <dc:subject/>
  <dc:creator>RUSHA</dc:creator>
  <cp:keywords/>
  <cp:lastModifiedBy>Kathryn Bannon</cp:lastModifiedBy>
  <cp:revision>2</cp:revision>
  <dcterms:created xsi:type="dcterms:W3CDTF">2025-04-01T16:25:00Z</dcterms:created>
  <dcterms:modified xsi:type="dcterms:W3CDTF">2025-04-01T16:25:00Z</dcterms:modified>
</cp:coreProperties>
</file>