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D1B1" w14:textId="77777777" w:rsidR="00D10C96" w:rsidRDefault="004906D0">
      <w:pPr>
        <w:spacing w:after="183" w:line="259" w:lineRule="auto"/>
        <w:ind w:left="29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E20FCC" wp14:editId="4B0B902C">
            <wp:simplePos x="0" y="0"/>
            <wp:positionH relativeFrom="margin">
              <wp:posOffset>546735</wp:posOffset>
            </wp:positionH>
            <wp:positionV relativeFrom="paragraph">
              <wp:posOffset>3175</wp:posOffset>
            </wp:positionV>
            <wp:extent cx="4747260" cy="1297940"/>
            <wp:effectExtent l="0" t="0" r="0" b="0"/>
            <wp:wrapTight wrapText="bothSides">
              <wp:wrapPolygon edited="0">
                <wp:start x="0" y="0"/>
                <wp:lineTo x="0" y="21241"/>
                <wp:lineTo x="21496" y="21241"/>
                <wp:lineTo x="21496" y="0"/>
                <wp:lineTo x="0" y="0"/>
              </wp:wrapPolygon>
            </wp:wrapTight>
            <wp:docPr id="1652950889" name="Picture 1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50889" name="Picture 1" descr="A red sign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543C7" w14:textId="7D4494C0" w:rsidR="00D10C96" w:rsidRPr="00526739" w:rsidRDefault="004906D0" w:rsidP="00526739">
      <w:pPr>
        <w:spacing w:after="154" w:line="240" w:lineRule="auto"/>
        <w:ind w:left="10" w:right="2997"/>
        <w:jc w:val="right"/>
        <w:rPr>
          <w:sz w:val="20"/>
          <w:szCs w:val="20"/>
        </w:rPr>
      </w:pPr>
      <w:r w:rsidRPr="00526739">
        <w:rPr>
          <w:sz w:val="20"/>
          <w:szCs w:val="20"/>
        </w:rPr>
        <w:t>Tournament Date: June 21</w:t>
      </w:r>
      <w:r w:rsidR="00526739" w:rsidRPr="00526739">
        <w:rPr>
          <w:sz w:val="20"/>
          <w:szCs w:val="20"/>
          <w:vertAlign w:val="superscript"/>
        </w:rPr>
        <w:t>st</w:t>
      </w:r>
      <w:r w:rsidR="00526739">
        <w:rPr>
          <w:sz w:val="20"/>
          <w:szCs w:val="20"/>
        </w:rPr>
        <w:t xml:space="preserve">, </w:t>
      </w:r>
      <w:r w:rsidR="00526739" w:rsidRPr="00526739">
        <w:rPr>
          <w:sz w:val="20"/>
          <w:szCs w:val="20"/>
        </w:rPr>
        <w:t>2025</w:t>
      </w:r>
    </w:p>
    <w:p w14:paraId="7F25DFEA" w14:textId="77777777" w:rsidR="004906D0" w:rsidRPr="00526739" w:rsidRDefault="004906D0" w:rsidP="00526739">
      <w:pPr>
        <w:spacing w:after="108" w:line="240" w:lineRule="auto"/>
        <w:ind w:left="10" w:right="3574"/>
        <w:jc w:val="right"/>
        <w:rPr>
          <w:sz w:val="20"/>
          <w:szCs w:val="20"/>
        </w:rPr>
      </w:pPr>
      <w:r w:rsidRPr="00526739">
        <w:rPr>
          <w:sz w:val="20"/>
          <w:szCs w:val="20"/>
        </w:rPr>
        <w:t>Sponsorship Packages</w:t>
      </w:r>
    </w:p>
    <w:p w14:paraId="6B0BFDCE" w14:textId="77777777" w:rsidR="00D10C96" w:rsidRPr="00526739" w:rsidRDefault="004906D0" w:rsidP="00526739">
      <w:pPr>
        <w:spacing w:after="108" w:line="240" w:lineRule="auto"/>
        <w:ind w:left="10" w:right="3574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Red Package ($3000)</w:t>
      </w:r>
    </w:p>
    <w:p w14:paraId="4614B3F5" w14:textId="77777777" w:rsidR="00D10C96" w:rsidRPr="00526739" w:rsidRDefault="004906D0" w:rsidP="00526739">
      <w:pPr>
        <w:numPr>
          <w:ilvl w:val="0"/>
          <w:numId w:val="1"/>
        </w:numPr>
        <w:spacing w:after="29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(4) Yard Sign</w:t>
      </w:r>
      <w:r w:rsidR="00E931CF" w:rsidRPr="00526739">
        <w:rPr>
          <w:rFonts w:asciiTheme="majorHAnsi" w:hAnsiTheme="majorHAnsi"/>
          <w:sz w:val="18"/>
          <w:szCs w:val="18"/>
        </w:rPr>
        <w:t>s</w:t>
      </w:r>
    </w:p>
    <w:p w14:paraId="23489C0A" w14:textId="77777777" w:rsidR="00D10C96" w:rsidRPr="00526739" w:rsidRDefault="004906D0" w:rsidP="00526739">
      <w:pPr>
        <w:numPr>
          <w:ilvl w:val="0"/>
          <w:numId w:val="1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Recognition on The Foundation's website</w:t>
      </w:r>
    </w:p>
    <w:p w14:paraId="339703E6" w14:textId="77777777" w:rsidR="00D10C96" w:rsidRPr="00526739" w:rsidRDefault="004906D0" w:rsidP="00526739">
      <w:pPr>
        <w:numPr>
          <w:ilvl w:val="0"/>
          <w:numId w:val="1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Logo displayed in program</w:t>
      </w:r>
    </w:p>
    <w:p w14:paraId="437D6758" w14:textId="77777777" w:rsidR="00D10C96" w:rsidRPr="00526739" w:rsidRDefault="004906D0" w:rsidP="00526739">
      <w:pPr>
        <w:numPr>
          <w:ilvl w:val="0"/>
          <w:numId w:val="1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Logo displayed on T-shirt (Includes 3 T-shirt)</w:t>
      </w:r>
    </w:p>
    <w:p w14:paraId="3CF27E2D" w14:textId="774A60AE" w:rsidR="00D10C96" w:rsidRPr="00526739" w:rsidRDefault="00526739" w:rsidP="00526739">
      <w:pPr>
        <w:numPr>
          <w:ilvl w:val="0"/>
          <w:numId w:val="1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Sponsoring</w:t>
      </w:r>
      <w:r w:rsidR="004906D0" w:rsidRPr="00526739">
        <w:rPr>
          <w:rFonts w:asciiTheme="majorHAnsi" w:hAnsiTheme="majorHAnsi"/>
          <w:sz w:val="18"/>
          <w:szCs w:val="18"/>
        </w:rPr>
        <w:t xml:space="preserve"> a table or contest (Call for Available Options)</w:t>
      </w:r>
    </w:p>
    <w:p w14:paraId="597E460E" w14:textId="77777777" w:rsidR="00526739" w:rsidRPr="00526739" w:rsidRDefault="004906D0" w:rsidP="00526739">
      <w:pPr>
        <w:numPr>
          <w:ilvl w:val="0"/>
          <w:numId w:val="1"/>
        </w:numPr>
        <w:spacing w:after="146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Ad at High School Sporting Events (2024-2025 Season)</w:t>
      </w:r>
    </w:p>
    <w:p w14:paraId="1E52CF83" w14:textId="6B6EBC89" w:rsidR="00526739" w:rsidRPr="00526739" w:rsidRDefault="00526739" w:rsidP="00526739">
      <w:pPr>
        <w:numPr>
          <w:ilvl w:val="0"/>
          <w:numId w:val="1"/>
        </w:numPr>
        <w:spacing w:after="146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Includes 4 golfers</w:t>
      </w:r>
    </w:p>
    <w:p w14:paraId="3DDF4AB5" w14:textId="3C700BF7" w:rsidR="00D10C96" w:rsidRPr="00526739" w:rsidRDefault="00526739" w:rsidP="00526739">
      <w:pPr>
        <w:numPr>
          <w:ilvl w:val="0"/>
          <w:numId w:val="1"/>
        </w:numPr>
        <w:spacing w:after="146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 w:cs="Segoe UI"/>
          <w:sz w:val="18"/>
          <w:szCs w:val="18"/>
        </w:rPr>
        <w:t>(1) Sponsorship for Teacher of the Month</w:t>
      </w:r>
    </w:p>
    <w:p w14:paraId="090B64FE" w14:textId="53D6D504" w:rsidR="00D10C96" w:rsidRPr="00526739" w:rsidRDefault="004906D0" w:rsidP="00526739">
      <w:pPr>
        <w:spacing w:after="170" w:line="240" w:lineRule="auto"/>
        <w:ind w:left="10" w:right="3293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Silver Package ($1500</w:t>
      </w:r>
      <w:r w:rsidR="00D37841">
        <w:rPr>
          <w:rFonts w:asciiTheme="majorHAnsi" w:hAnsiTheme="majorHAnsi"/>
          <w:sz w:val="18"/>
          <w:szCs w:val="18"/>
        </w:rPr>
        <w:t>)</w:t>
      </w:r>
      <w:r w:rsidRPr="00526739">
        <w:rPr>
          <w:rFonts w:asciiTheme="majorHAnsi" w:hAnsiTheme="majorHAnsi"/>
          <w:sz w:val="18"/>
          <w:szCs w:val="18"/>
        </w:rPr>
        <w:tab/>
      </w:r>
    </w:p>
    <w:p w14:paraId="5F4356EF" w14:textId="43021ADE" w:rsidR="00526739" w:rsidRPr="00526739" w:rsidRDefault="00526739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(3) Yard Sign</w:t>
      </w:r>
    </w:p>
    <w:p w14:paraId="152E1DD2" w14:textId="5C526040" w:rsidR="00D10C96" w:rsidRPr="00526739" w:rsidRDefault="004906D0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Recognition on The Foundation's website</w:t>
      </w:r>
    </w:p>
    <w:p w14:paraId="253AC7F3" w14:textId="77777777" w:rsidR="00D10C96" w:rsidRPr="00526739" w:rsidRDefault="004906D0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Logo displayed in program</w:t>
      </w:r>
    </w:p>
    <w:p w14:paraId="52B576D4" w14:textId="77777777" w:rsidR="00526739" w:rsidRPr="00526739" w:rsidRDefault="004906D0" w:rsidP="00526739">
      <w:pPr>
        <w:numPr>
          <w:ilvl w:val="0"/>
          <w:numId w:val="2"/>
        </w:numPr>
        <w:spacing w:after="134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 xml:space="preserve">Logo displayed on T-shirt (Includes 1 T-shirt)  </w:t>
      </w:r>
    </w:p>
    <w:p w14:paraId="5B1573C4" w14:textId="68F67A0F" w:rsidR="00D10C96" w:rsidRPr="00526739" w:rsidRDefault="004906D0" w:rsidP="00526739">
      <w:pPr>
        <w:numPr>
          <w:ilvl w:val="0"/>
          <w:numId w:val="2"/>
        </w:numPr>
        <w:spacing w:after="134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Includes 4 golfers</w:t>
      </w:r>
    </w:p>
    <w:p w14:paraId="610712C6" w14:textId="100F32B6" w:rsidR="00D10C96" w:rsidRPr="00526739" w:rsidRDefault="004906D0" w:rsidP="00526739">
      <w:pPr>
        <w:spacing w:after="166" w:line="240" w:lineRule="auto"/>
        <w:ind w:left="10" w:right="3293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White Package ($</w:t>
      </w:r>
      <w:r w:rsidR="00526739">
        <w:rPr>
          <w:rFonts w:asciiTheme="majorHAnsi" w:hAnsiTheme="majorHAnsi"/>
          <w:sz w:val="18"/>
          <w:szCs w:val="18"/>
        </w:rPr>
        <w:t>50</w:t>
      </w:r>
      <w:r w:rsidRPr="00526739">
        <w:rPr>
          <w:rFonts w:asciiTheme="majorHAnsi" w:hAnsiTheme="majorHAnsi"/>
          <w:sz w:val="18"/>
          <w:szCs w:val="18"/>
        </w:rPr>
        <w:t>0)</w:t>
      </w:r>
    </w:p>
    <w:p w14:paraId="67681756" w14:textId="77777777" w:rsidR="00D10C96" w:rsidRPr="00526739" w:rsidRDefault="004906D0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(2) Yard Sign</w:t>
      </w:r>
    </w:p>
    <w:p w14:paraId="1F541D2E" w14:textId="77777777" w:rsidR="00D10C96" w:rsidRPr="00526739" w:rsidRDefault="004906D0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Recognition on The Foundation's website</w:t>
      </w:r>
    </w:p>
    <w:p w14:paraId="77DEB5D2" w14:textId="77777777" w:rsidR="00526739" w:rsidRPr="00526739" w:rsidRDefault="004906D0" w:rsidP="00526739">
      <w:pPr>
        <w:numPr>
          <w:ilvl w:val="0"/>
          <w:numId w:val="2"/>
        </w:numPr>
        <w:spacing w:after="126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 xml:space="preserve">Logo displayed in program </w:t>
      </w:r>
    </w:p>
    <w:p w14:paraId="78F02681" w14:textId="3D3D9023" w:rsidR="00D10C96" w:rsidRPr="00526739" w:rsidRDefault="004906D0" w:rsidP="00526739">
      <w:pPr>
        <w:numPr>
          <w:ilvl w:val="0"/>
          <w:numId w:val="2"/>
        </w:numPr>
        <w:spacing w:after="126"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Includes 2 dinner tickets</w:t>
      </w:r>
    </w:p>
    <w:p w14:paraId="300216EE" w14:textId="77777777" w:rsidR="00E931CF" w:rsidRPr="00526739" w:rsidRDefault="004906D0" w:rsidP="00526739">
      <w:pPr>
        <w:spacing w:after="187" w:line="240" w:lineRule="auto"/>
        <w:ind w:left="0" w:right="3293" w:firstLine="0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Hole Sponsorship Package ($200)</w:t>
      </w:r>
    </w:p>
    <w:p w14:paraId="5B3669DF" w14:textId="77777777" w:rsidR="00D10C96" w:rsidRDefault="004906D0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(1) Yard Sign</w:t>
      </w:r>
    </w:p>
    <w:p w14:paraId="15DAF8C5" w14:textId="7DF2DA96" w:rsidR="00526739" w:rsidRPr="00526739" w:rsidRDefault="00526739" w:rsidP="00526739">
      <w:pPr>
        <w:numPr>
          <w:ilvl w:val="0"/>
          <w:numId w:val="2"/>
        </w:numPr>
        <w:spacing w:line="240" w:lineRule="auto"/>
        <w:ind w:left="778" w:right="3293" w:hanging="411"/>
        <w:rPr>
          <w:rFonts w:asciiTheme="majorHAnsi" w:hAnsiTheme="majorHAnsi"/>
          <w:sz w:val="18"/>
          <w:szCs w:val="18"/>
        </w:rPr>
      </w:pPr>
      <w:r w:rsidRPr="00526739">
        <w:rPr>
          <w:rFonts w:asciiTheme="majorHAnsi" w:hAnsiTheme="majorHAnsi"/>
          <w:sz w:val="18"/>
          <w:szCs w:val="18"/>
        </w:rPr>
        <w:t>Recognition on The Foundation's website</w:t>
      </w:r>
    </w:p>
    <w:tbl>
      <w:tblPr>
        <w:tblStyle w:val="TableGrid"/>
        <w:tblpPr w:leftFromText="180" w:rightFromText="180" w:vertAnchor="text" w:horzAnchor="margin" w:tblpY="33"/>
        <w:tblW w:w="10347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347"/>
      </w:tblGrid>
      <w:tr w:rsidR="00526739" w14:paraId="37D32D52" w14:textId="77777777" w:rsidTr="00526739">
        <w:trPr>
          <w:trHeight w:val="3672"/>
        </w:trPr>
        <w:tc>
          <w:tcPr>
            <w:tcW w:w="10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1EF7D" w14:textId="77777777" w:rsidR="00526739" w:rsidRDefault="00526739" w:rsidP="00526739">
            <w:pPr>
              <w:spacing w:after="63" w:line="259" w:lineRule="auto"/>
              <w:ind w:left="0" w:right="43" w:firstLine="0"/>
              <w:jc w:val="center"/>
            </w:pPr>
            <w:r>
              <w:rPr>
                <w:sz w:val="28"/>
              </w:rPr>
              <w:t>Hazleton Area Education Foundation Sponsorship Form</w:t>
            </w:r>
          </w:p>
          <w:p w14:paraId="1E6D6BA0" w14:textId="77777777" w:rsidR="00526739" w:rsidRDefault="00526739" w:rsidP="00526739">
            <w:pPr>
              <w:spacing w:after="171" w:line="259" w:lineRule="auto"/>
              <w:ind w:left="0" w:right="36" w:firstLine="0"/>
              <w:jc w:val="center"/>
            </w:pPr>
            <w:r>
              <w:t>Please Circle One</w:t>
            </w:r>
          </w:p>
          <w:p w14:paraId="66C68B1A" w14:textId="77777777" w:rsidR="00526739" w:rsidRDefault="00526739" w:rsidP="00526739">
            <w:pPr>
              <w:tabs>
                <w:tab w:val="center" w:pos="3127"/>
                <w:tab w:val="center" w:pos="5976"/>
                <w:tab w:val="right" w:pos="10151"/>
              </w:tabs>
              <w:spacing w:after="177" w:line="259" w:lineRule="auto"/>
              <w:ind w:left="0" w:firstLine="0"/>
            </w:pPr>
            <w:r>
              <w:t>Red Package: $3000</w:t>
            </w:r>
            <w:r>
              <w:tab/>
              <w:t>Silver Package: $1500</w:t>
            </w:r>
            <w:r>
              <w:tab/>
              <w:t>White Package: $500</w:t>
            </w:r>
            <w:r>
              <w:tab/>
              <w:t>Hole Sponsorship Package: $200</w:t>
            </w:r>
          </w:p>
          <w:p w14:paraId="69D34434" w14:textId="77777777" w:rsidR="00526739" w:rsidRPr="00884968" w:rsidRDefault="00526739" w:rsidP="00526739">
            <w:pPr>
              <w:spacing w:after="155" w:line="259" w:lineRule="auto"/>
              <w:ind w:left="7" w:firstLine="0"/>
              <w:rPr>
                <w:sz w:val="20"/>
                <w:szCs w:val="20"/>
              </w:rPr>
            </w:pPr>
            <w:r w:rsidRPr="00884968">
              <w:rPr>
                <w:sz w:val="20"/>
                <w:szCs w:val="20"/>
              </w:rPr>
              <w:t xml:space="preserve">Name: </w:t>
            </w:r>
            <w:r w:rsidRPr="00884968">
              <w:rPr>
                <w:noProof/>
                <w:sz w:val="20"/>
                <w:szCs w:val="20"/>
              </w:rPr>
              <w:drawing>
                <wp:inline distT="0" distB="0" distL="0" distR="0" wp14:anchorId="3B7E725D" wp14:editId="7CF62FE0">
                  <wp:extent cx="2406287" cy="18288"/>
                  <wp:effectExtent l="0" t="0" r="0" b="0"/>
                  <wp:docPr id="3597" name="Picture 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Picture 35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287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968">
              <w:rPr>
                <w:sz w:val="20"/>
                <w:szCs w:val="20"/>
              </w:rPr>
              <w:t>Business:</w:t>
            </w:r>
            <w:r w:rsidRPr="00884968">
              <w:rPr>
                <w:noProof/>
                <w:sz w:val="20"/>
                <w:szCs w:val="20"/>
              </w:rPr>
              <w:drawing>
                <wp:inline distT="0" distB="0" distL="0" distR="0" wp14:anchorId="0B979944" wp14:editId="51DF86F7">
                  <wp:extent cx="2465759" cy="13716"/>
                  <wp:effectExtent l="0" t="0" r="0" b="0"/>
                  <wp:docPr id="3598" name="Picture 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Picture 3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759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C5DF9" w14:textId="68C31049" w:rsidR="00526739" w:rsidRPr="00884968" w:rsidRDefault="00526739" w:rsidP="00526739">
            <w:pPr>
              <w:spacing w:after="147" w:line="259" w:lineRule="auto"/>
              <w:ind w:left="0" w:firstLine="0"/>
              <w:rPr>
                <w:sz w:val="20"/>
                <w:szCs w:val="20"/>
              </w:rPr>
            </w:pPr>
            <w:r w:rsidRPr="00884968">
              <w:rPr>
                <w:sz w:val="20"/>
                <w:szCs w:val="20"/>
              </w:rPr>
              <w:t>Ad</w:t>
            </w:r>
            <w:r w:rsidR="00884968" w:rsidRPr="00884968">
              <w:rPr>
                <w:sz w:val="20"/>
                <w:szCs w:val="20"/>
              </w:rPr>
              <w:t>d</w:t>
            </w:r>
            <w:r w:rsidRPr="00884968">
              <w:rPr>
                <w:sz w:val="20"/>
                <w:szCs w:val="20"/>
              </w:rPr>
              <w:t xml:space="preserve">ress: </w:t>
            </w:r>
            <w:r w:rsidRPr="00884968">
              <w:rPr>
                <w:noProof/>
                <w:sz w:val="20"/>
                <w:szCs w:val="20"/>
              </w:rPr>
              <w:drawing>
                <wp:inline distT="0" distB="0" distL="0" distR="0" wp14:anchorId="07499397" wp14:editId="2CAFC3E0">
                  <wp:extent cx="2932377" cy="18288"/>
                  <wp:effectExtent l="0" t="0" r="0" b="0"/>
                  <wp:docPr id="3599" name="Picture 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Picture 35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377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968">
              <w:rPr>
                <w:sz w:val="20"/>
                <w:szCs w:val="20"/>
              </w:rPr>
              <w:t>Phone:</w:t>
            </w:r>
            <w:r w:rsidRPr="00884968">
              <w:rPr>
                <w:noProof/>
                <w:sz w:val="20"/>
                <w:szCs w:val="20"/>
              </w:rPr>
              <w:drawing>
                <wp:inline distT="0" distB="0" distL="0" distR="0" wp14:anchorId="6DFA2ECE" wp14:editId="31E28B26">
                  <wp:extent cx="2054036" cy="13716"/>
                  <wp:effectExtent l="0" t="0" r="0" b="0"/>
                  <wp:docPr id="3600" name="Picture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 36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036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DE068D" w14:textId="77777777" w:rsidR="00526739" w:rsidRPr="00884968" w:rsidRDefault="00526739" w:rsidP="00526739">
            <w:pPr>
              <w:spacing w:after="123" w:line="259" w:lineRule="auto"/>
              <w:ind w:left="14" w:firstLine="0"/>
              <w:rPr>
                <w:sz w:val="20"/>
                <w:szCs w:val="20"/>
              </w:rPr>
            </w:pPr>
            <w:r w:rsidRPr="00884968">
              <w:rPr>
                <w:sz w:val="20"/>
                <w:szCs w:val="20"/>
              </w:rPr>
              <w:t>Email:</w:t>
            </w:r>
            <w:r w:rsidRPr="00884968">
              <w:rPr>
                <w:noProof/>
                <w:sz w:val="20"/>
                <w:szCs w:val="20"/>
              </w:rPr>
              <w:drawing>
                <wp:inline distT="0" distB="0" distL="0" distR="0" wp14:anchorId="5B010373" wp14:editId="50EE3A07">
                  <wp:extent cx="2172978" cy="18288"/>
                  <wp:effectExtent l="0" t="0" r="0" b="0"/>
                  <wp:docPr id="3601" name="Picture 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Picture 3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7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E3B0C" w14:textId="77777777" w:rsidR="00526739" w:rsidRPr="00526739" w:rsidRDefault="00526739" w:rsidP="00526739">
            <w:pPr>
              <w:spacing w:after="115" w:line="259" w:lineRule="auto"/>
              <w:ind w:left="0" w:right="29" w:firstLine="0"/>
              <w:jc w:val="center"/>
              <w:rPr>
                <w:sz w:val="20"/>
                <w:szCs w:val="20"/>
              </w:rPr>
            </w:pPr>
            <w:r w:rsidRPr="00526739">
              <w:rPr>
                <w:sz w:val="20"/>
                <w:szCs w:val="20"/>
              </w:rPr>
              <w:t>Please Return Registration Form and Payment to:</w:t>
            </w:r>
          </w:p>
          <w:p w14:paraId="551BFD72" w14:textId="77777777" w:rsidR="00526739" w:rsidRPr="00526739" w:rsidRDefault="00526739" w:rsidP="00526739">
            <w:pPr>
              <w:spacing w:after="143" w:line="259" w:lineRule="auto"/>
              <w:ind w:left="0" w:right="36" w:firstLine="0"/>
              <w:jc w:val="center"/>
              <w:rPr>
                <w:sz w:val="20"/>
                <w:szCs w:val="20"/>
              </w:rPr>
            </w:pPr>
            <w:r w:rsidRPr="00526739">
              <w:rPr>
                <w:sz w:val="20"/>
                <w:szCs w:val="20"/>
              </w:rPr>
              <w:t>Hazleton Area Education Foundation</w:t>
            </w:r>
          </w:p>
          <w:p w14:paraId="2DD6E032" w14:textId="77777777" w:rsidR="00526739" w:rsidRPr="00526739" w:rsidRDefault="00526739" w:rsidP="00526739">
            <w:pPr>
              <w:spacing w:after="153" w:line="259" w:lineRule="auto"/>
              <w:ind w:left="0" w:right="22" w:firstLine="0"/>
              <w:jc w:val="center"/>
              <w:rPr>
                <w:sz w:val="20"/>
                <w:szCs w:val="20"/>
              </w:rPr>
            </w:pPr>
            <w:r w:rsidRPr="00526739">
              <w:rPr>
                <w:sz w:val="20"/>
                <w:szCs w:val="20"/>
              </w:rPr>
              <w:t>1515 West 23rd Street Hazle Township, PA 18202</w:t>
            </w:r>
          </w:p>
          <w:p w14:paraId="2763B994" w14:textId="77777777" w:rsidR="00526739" w:rsidRDefault="00526739" w:rsidP="00526739">
            <w:pPr>
              <w:spacing w:after="0" w:line="259" w:lineRule="auto"/>
              <w:ind w:left="0" w:right="7" w:firstLine="0"/>
              <w:jc w:val="center"/>
            </w:pPr>
            <w:r w:rsidRPr="00526739">
              <w:rPr>
                <w:sz w:val="20"/>
                <w:szCs w:val="20"/>
              </w:rPr>
              <w:t>For more information, please contact: Wister Yuhas at 570-751-6264</w:t>
            </w:r>
          </w:p>
        </w:tc>
      </w:tr>
    </w:tbl>
    <w:p w14:paraId="51887FCE" w14:textId="5F69EE96" w:rsidR="00D10C96" w:rsidRPr="00526739" w:rsidRDefault="00D10C96" w:rsidP="00526739">
      <w:pPr>
        <w:spacing w:line="240" w:lineRule="auto"/>
        <w:ind w:right="3293"/>
        <w:rPr>
          <w:rFonts w:asciiTheme="majorHAnsi" w:hAnsiTheme="majorHAnsi"/>
          <w:sz w:val="18"/>
          <w:szCs w:val="18"/>
        </w:rPr>
      </w:pPr>
    </w:p>
    <w:p w14:paraId="40D8D7F8" w14:textId="77777777" w:rsidR="00F659FA" w:rsidRDefault="00F659FA" w:rsidP="00526739">
      <w:pPr>
        <w:ind w:left="0" w:firstLine="0"/>
      </w:pPr>
    </w:p>
    <w:sectPr w:rsidR="00F659FA">
      <w:pgSz w:w="12240" w:h="15840"/>
      <w:pgMar w:top="799" w:right="1440" w:bottom="420" w:left="1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DBA72" w14:textId="77777777" w:rsidR="00F659FA" w:rsidRDefault="00F659FA" w:rsidP="00F659FA">
      <w:pPr>
        <w:spacing w:after="0" w:line="240" w:lineRule="auto"/>
      </w:pPr>
      <w:r>
        <w:separator/>
      </w:r>
    </w:p>
  </w:endnote>
  <w:endnote w:type="continuationSeparator" w:id="0">
    <w:p w14:paraId="431991A5" w14:textId="77777777" w:rsidR="00F659FA" w:rsidRDefault="00F659FA" w:rsidP="00F6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81710" w14:textId="77777777" w:rsidR="00F659FA" w:rsidRDefault="00F659FA" w:rsidP="00F659FA">
      <w:pPr>
        <w:spacing w:after="0" w:line="240" w:lineRule="auto"/>
      </w:pPr>
      <w:r>
        <w:separator/>
      </w:r>
    </w:p>
  </w:footnote>
  <w:footnote w:type="continuationSeparator" w:id="0">
    <w:p w14:paraId="317F9DBD" w14:textId="77777777" w:rsidR="00F659FA" w:rsidRDefault="00F659FA" w:rsidP="00F65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04EE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89286112" o:spid="_x0000_i1025" type="#_x0000_t75" style="width:3.5pt;height:3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652B6CC5" wp14:editId="652B6CC6">
            <wp:extent cx="44450" cy="44450"/>
            <wp:effectExtent l="0" t="0" r="0" b="0"/>
            <wp:docPr id="1689286112" name="Picture 1689286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2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D06A205" id="Picture 482595251" o:spid="_x0000_i1025" type="#_x0000_t75" style="width:3.5pt;height:3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652B6CC7" wp14:editId="652B6CC8">
            <wp:extent cx="44450" cy="38100"/>
            <wp:effectExtent l="0" t="0" r="0" b="0"/>
            <wp:docPr id="482595251" name="Picture 482595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9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F7F260E"/>
    <w:multiLevelType w:val="hybridMultilevel"/>
    <w:tmpl w:val="2B46A448"/>
    <w:lvl w:ilvl="0" w:tplc="F2A0878A">
      <w:start w:val="1"/>
      <w:numFmt w:val="bullet"/>
      <w:lvlText w:val="•"/>
      <w:lvlPicBulletId w:val="1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21DDE">
      <w:start w:val="1"/>
      <w:numFmt w:val="bullet"/>
      <w:lvlText w:val="o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60728">
      <w:start w:val="1"/>
      <w:numFmt w:val="bullet"/>
      <w:lvlText w:val="▪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473AC">
      <w:start w:val="1"/>
      <w:numFmt w:val="bullet"/>
      <w:lvlText w:val="•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AB2B0">
      <w:start w:val="1"/>
      <w:numFmt w:val="bullet"/>
      <w:lvlText w:val="o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8A55A">
      <w:start w:val="1"/>
      <w:numFmt w:val="bullet"/>
      <w:lvlText w:val="▪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6ED07C">
      <w:start w:val="1"/>
      <w:numFmt w:val="bullet"/>
      <w:lvlText w:val="•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E591A">
      <w:start w:val="1"/>
      <w:numFmt w:val="bullet"/>
      <w:lvlText w:val="o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22D7A">
      <w:start w:val="1"/>
      <w:numFmt w:val="bullet"/>
      <w:lvlText w:val="▪"/>
      <w:lvlJc w:val="left"/>
      <w:pPr>
        <w:ind w:left="6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9365C"/>
    <w:multiLevelType w:val="hybridMultilevel"/>
    <w:tmpl w:val="3FEA466E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68304853"/>
    <w:multiLevelType w:val="hybridMultilevel"/>
    <w:tmpl w:val="D54A1A32"/>
    <w:lvl w:ilvl="0" w:tplc="73226B90">
      <w:start w:val="1"/>
      <w:numFmt w:val="bullet"/>
      <w:lvlText w:val="•"/>
      <w:lvlPicBulletId w:val="0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EE986">
      <w:start w:val="1"/>
      <w:numFmt w:val="bullet"/>
      <w:lvlText w:val="o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52F8E0">
      <w:start w:val="1"/>
      <w:numFmt w:val="bullet"/>
      <w:lvlText w:val="▪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E3CAC">
      <w:start w:val="1"/>
      <w:numFmt w:val="bullet"/>
      <w:lvlText w:val="•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0CB80">
      <w:start w:val="1"/>
      <w:numFmt w:val="bullet"/>
      <w:lvlText w:val="o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26BE98">
      <w:start w:val="1"/>
      <w:numFmt w:val="bullet"/>
      <w:lvlText w:val="▪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40F4A">
      <w:start w:val="1"/>
      <w:numFmt w:val="bullet"/>
      <w:lvlText w:val="•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A6630">
      <w:start w:val="1"/>
      <w:numFmt w:val="bullet"/>
      <w:lvlText w:val="o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6AE2E6">
      <w:start w:val="1"/>
      <w:numFmt w:val="bullet"/>
      <w:lvlText w:val="▪"/>
      <w:lvlJc w:val="left"/>
      <w:pPr>
        <w:ind w:left="6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389812">
    <w:abstractNumId w:val="2"/>
  </w:num>
  <w:num w:numId="2" w16cid:durableId="1267692487">
    <w:abstractNumId w:val="0"/>
  </w:num>
  <w:num w:numId="3" w16cid:durableId="166365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96"/>
    <w:rsid w:val="00207508"/>
    <w:rsid w:val="004906D0"/>
    <w:rsid w:val="00526739"/>
    <w:rsid w:val="005C56D0"/>
    <w:rsid w:val="00627988"/>
    <w:rsid w:val="00884968"/>
    <w:rsid w:val="00923966"/>
    <w:rsid w:val="00CE296E"/>
    <w:rsid w:val="00D10C96"/>
    <w:rsid w:val="00D37841"/>
    <w:rsid w:val="00D57EAB"/>
    <w:rsid w:val="00E931CF"/>
    <w:rsid w:val="00F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30E9"/>
  <w15:docId w15:val="{120FFE47-A242-409D-A528-7DB8B39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2" w:lineRule="auto"/>
      <w:ind w:left="17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93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9F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65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9FA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52673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g"/><Relationship Id="rId5" Type="http://schemas.openxmlformats.org/officeDocument/2006/relationships/footnotes" Target="footnotes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Shamany</dc:creator>
  <cp:keywords/>
  <cp:lastModifiedBy>Alyssa Shamany</cp:lastModifiedBy>
  <cp:revision>2</cp:revision>
  <dcterms:created xsi:type="dcterms:W3CDTF">2025-04-23T16:14:00Z</dcterms:created>
  <dcterms:modified xsi:type="dcterms:W3CDTF">2025-04-23T16:14:00Z</dcterms:modified>
</cp:coreProperties>
</file>